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E0" w:rsidRDefault="007E28E0" w:rsidP="007E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Заявка</w:t>
      </w:r>
    </w:p>
    <w:p w:rsidR="007E28E0" w:rsidRDefault="007E28E0" w:rsidP="007E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"/>
          <w:sz w:val="28"/>
          <w:szCs w:val="28"/>
        </w:rPr>
      </w:pPr>
      <w:r w:rsidRPr="00404819">
        <w:rPr>
          <w:b/>
          <w:bCs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муниципального учреждения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участие в конкурсном отборе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 xml:space="preserve">на предоставление грантов в форме субсидий на поддержку социально значимых проектов в сфере внедрения технологий бережливого производства </w:t>
      </w:r>
    </w:p>
    <w:p w:rsidR="007E28E0" w:rsidRPr="00404819" w:rsidRDefault="007E28E0" w:rsidP="007E28E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highlight w:val="white"/>
        </w:rPr>
      </w:pPr>
    </w:p>
    <w:p w:rsidR="007E28E0" w:rsidRDefault="007E28E0" w:rsidP="007E28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Изучив Порядок предоставления грантов в форме субсидий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на поддержку социально значимых проектов в сфере внедрения технологий бережливого производства, утвержденный постановлением администрации муниципального образования Усть-Лабинский район от __________ 2017 года № _______, направляем настоящую заявку с пакетом документов для участия в конкурсном отборе.</w:t>
      </w:r>
    </w:p>
    <w:p w:rsidR="007E28E0" w:rsidRPr="00404819" w:rsidRDefault="007E28E0" w:rsidP="007E28E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highlight w:val="white"/>
        </w:rPr>
      </w:pPr>
    </w:p>
    <w:p w:rsidR="007E28E0" w:rsidRDefault="007E28E0" w:rsidP="007E28E0">
      <w:pPr>
        <w:autoSpaceDE w:val="0"/>
        <w:autoSpaceDN w:val="0"/>
        <w:adjustRightInd w:val="0"/>
        <w:ind w:firstLine="708"/>
        <w:rPr>
          <w:spacing w:val="2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Полное наименование муниципального учреждения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br/>
      </w:r>
      <w:r>
        <w:rPr>
          <w:spacing w:val="2"/>
          <w:sz w:val="28"/>
          <w:szCs w:val="28"/>
          <w:highlight w:val="white"/>
          <w:lang w:val="en-US"/>
        </w:rPr>
        <w:t>___________________________________________________________________</w:t>
      </w:r>
      <w:r>
        <w:rPr>
          <w:spacing w:val="2"/>
          <w:sz w:val="28"/>
          <w:szCs w:val="28"/>
          <w:highlight w:val="white"/>
          <w:lang w:val="en-US"/>
        </w:rPr>
        <w:br/>
      </w:r>
    </w:p>
    <w:tbl>
      <w:tblPr>
        <w:tblW w:w="0" w:type="auto"/>
        <w:tblInd w:w="297" w:type="dxa"/>
        <w:tblLayout w:type="fixed"/>
        <w:tblCellMar>
          <w:left w:w="148" w:type="dxa"/>
          <w:right w:w="148" w:type="dxa"/>
        </w:tblCellMar>
        <w:tblLook w:val="0000"/>
      </w:tblPr>
      <w:tblGrid>
        <w:gridCol w:w="4536"/>
        <w:gridCol w:w="4696"/>
      </w:tblGrid>
      <w:tr w:rsidR="007E28E0" w:rsidRPr="00404819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7E28E0" w:rsidRPr="00404819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Коды деятельности по общероссийскому классификатору внешнеэкономической деятельности (ОКВЭД)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7E28E0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  <w:lang w:val="en-US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Индивидуальный номер налогоплательщика (ИНН)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  <w:lang w:val="en-US"/>
              </w:rPr>
            </w:pPr>
          </w:p>
        </w:tc>
      </w:tr>
      <w:tr w:rsidR="007E28E0" w:rsidRPr="00404819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Код причины постановки на учет (КПП)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7E28E0" w:rsidRPr="00404819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Юридический адрес муниципального учреждения, контактные телефоны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7E28E0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  <w:lang w:val="en-US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Почтовый адрес муниципального учреждения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  <w:lang w:val="en-US"/>
              </w:rPr>
            </w:pPr>
          </w:p>
        </w:tc>
      </w:tr>
      <w:tr w:rsidR="007E28E0" w:rsidRPr="00404819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Адрес электронной почты муниципального учреждения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7E28E0" w:rsidRPr="00404819" w:rsidTr="00DC6A10">
        <w:trPr>
          <w:trHeight w:val="10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Должность, фамилия, имя, отчество руководителя (уполномоченного лица), мобильный телефон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7E28E0" w:rsidRPr="00404819" w:rsidTr="00DC6A10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  <w:r w:rsidRPr="00A45399">
              <w:rPr>
                <w:rFonts w:ascii="Times New Roman CYR" w:hAnsi="Times New Roman CYR" w:cs="Times New Roman CYR"/>
                <w:sz w:val="27"/>
                <w:szCs w:val="27"/>
              </w:rPr>
              <w:t>Главный бухгалтер (фамилия, имя, отчество), мобильный телефон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8E0" w:rsidRPr="00A45399" w:rsidRDefault="007E28E0" w:rsidP="00DC6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</w:tbl>
    <w:p w:rsidR="007E28E0" w:rsidRDefault="007E28E0" w:rsidP="007E28E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Приложения: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pacing w:val="2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(в случае обращения с заявкой представителя);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копия выписки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7E28E0" w:rsidRDefault="007E28E0" w:rsidP="007E28E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копия учредительного документа;</w:t>
      </w:r>
    </w:p>
    <w:p w:rsidR="007E28E0" w:rsidRDefault="007E28E0" w:rsidP="007E28E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копия свидетельства о постановке на учет в налоговом органе;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заявление</w:t>
      </w:r>
      <w:r>
        <w:rPr>
          <w:sz w:val="28"/>
          <w:szCs w:val="28"/>
          <w:lang w:val="en-US"/>
        </w:rPr>
        <w:t> </w:t>
      </w:r>
      <w:r w:rsidRPr="0040481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том,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что заявитель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справка об исполнении налогоплательщиком обязанности по уплате налогов, сборов, пеней и штрафов, полученная не ранее чем за месяц до даты регистрации заявки; 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справка об отсутствии просроченной задолженности по заработной плате на первое число месяца, в котором подана заявка на участие в конкурсе;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копии документов, содержащих сведения о банковских реквизитах участника конкурса, заверенные заявителем;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подробное описание проекта с обязательным указанием социальной значимости и планируемого охвата аудитории, постановкой проблемы или задачи, цели, концептуальных подходов, путями решения и сроками; 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полное обоснование расходов на реализацию проекта;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8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оценка (качественные и количественные показатели) эффективности и ожидаемые результаты от реализации проекта; 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04819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согласие органа, осуществляющего функции и полномочия учредителя в отношении муниципального учреждения на участие учреждения в конкурсе, оформленного на бланке органа-учредителя;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04819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опись предоставленных документов.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Достоверность информации (в том числе документов), представленной в составе заявки на участие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конкурсном отборе 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на предоставление грантов в форме субсидий на поддержку социально значимых проектов в сфере внедрения технологий бережливого производства, подтверждаю.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С условиями конкурсного отбора и предоставления на получение грантов в форме субсидий ознакомлен и согласен.</w:t>
      </w:r>
    </w:p>
    <w:p w:rsidR="007E28E0" w:rsidRDefault="007E28E0" w:rsidP="007E28E0">
      <w:pPr>
        <w:autoSpaceDE w:val="0"/>
        <w:autoSpaceDN w:val="0"/>
        <w:adjustRightInd w:val="0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 w:rsidRPr="00404819">
        <w:rPr>
          <w:spacing w:val="2"/>
          <w:sz w:val="28"/>
          <w:szCs w:val="28"/>
          <w:highlight w:val="white"/>
        </w:rPr>
        <w:t>___________________________________</w:t>
      </w:r>
      <w:r>
        <w:rPr>
          <w:spacing w:val="2"/>
          <w:sz w:val="28"/>
          <w:szCs w:val="28"/>
          <w:highlight w:val="white"/>
        </w:rPr>
        <w:t>________________________________</w:t>
      </w:r>
      <w:r w:rsidRPr="00404819">
        <w:rPr>
          <w:spacing w:val="2"/>
          <w:sz w:val="28"/>
          <w:szCs w:val="28"/>
          <w:highlight w:val="white"/>
        </w:rPr>
        <w:br/>
        <w:t>(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должность уполномоченного лица (подпись)</w:t>
      </w:r>
      <w:r>
        <w:rPr>
          <w:spacing w:val="2"/>
          <w:sz w:val="28"/>
          <w:szCs w:val="28"/>
          <w:highlight w:val="white"/>
          <w:lang w:val="en-US"/>
        </w:rPr>
        <w:t> </w:t>
      </w:r>
      <w:r w:rsidRPr="00404819">
        <w:rPr>
          <w:spacing w:val="2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Ф.И.О.)</w:t>
      </w:r>
    </w:p>
    <w:p w:rsidR="007E28E0" w:rsidRDefault="007E28E0" w:rsidP="007E28E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М.П.</w:t>
      </w:r>
    </w:p>
    <w:p w:rsidR="007E28E0" w:rsidRDefault="007E28E0" w:rsidP="007E28E0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 w:rsidRPr="00404819">
        <w:rPr>
          <w:spacing w:val="2"/>
          <w:sz w:val="28"/>
          <w:szCs w:val="28"/>
          <w:highlight w:val="white"/>
        </w:rPr>
        <w:t xml:space="preserve">________________ 20___ 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г.</w:t>
      </w:r>
    </w:p>
    <w:p w:rsidR="007E28E0" w:rsidRPr="00404819" w:rsidRDefault="007E28E0" w:rsidP="007E28E0">
      <w:pPr>
        <w:autoSpaceDE w:val="0"/>
        <w:autoSpaceDN w:val="0"/>
        <w:adjustRightInd w:val="0"/>
        <w:ind w:firstLine="567"/>
        <w:rPr>
          <w:spacing w:val="2"/>
          <w:sz w:val="28"/>
          <w:szCs w:val="28"/>
          <w:highlight w:val="white"/>
        </w:rPr>
      </w:pPr>
    </w:p>
    <w:p w:rsidR="006B37AA" w:rsidRDefault="00EC4401"/>
    <w:sectPr w:rsidR="006B37AA" w:rsidSect="006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8E0"/>
    <w:rsid w:val="00667903"/>
    <w:rsid w:val="007C5E1E"/>
    <w:rsid w:val="007E28E0"/>
    <w:rsid w:val="008F6C8E"/>
    <w:rsid w:val="00AF1587"/>
    <w:rsid w:val="00B21CA3"/>
    <w:rsid w:val="00C25313"/>
    <w:rsid w:val="00EC4401"/>
    <w:rsid w:val="00F032CA"/>
    <w:rsid w:val="00FB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DG Win&amp;Soft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2018-07-30T05:26:00Z</dcterms:created>
  <dcterms:modified xsi:type="dcterms:W3CDTF">2018-07-30T05:26:00Z</dcterms:modified>
</cp:coreProperties>
</file>