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3B" w:rsidRPr="00A4266B" w:rsidRDefault="0070491B" w:rsidP="0078193B">
      <w:pPr>
        <w:jc w:val="center"/>
        <w:rPr>
          <w:b/>
          <w:sz w:val="28"/>
          <w:szCs w:val="28"/>
        </w:rPr>
      </w:pPr>
      <w:bookmarkStart w:id="0" w:name="_GoBack"/>
      <w:r w:rsidRPr="00A4266B">
        <w:rPr>
          <w:b/>
          <w:sz w:val="28"/>
          <w:szCs w:val="28"/>
        </w:rPr>
        <w:t xml:space="preserve"> </w:t>
      </w:r>
      <w:r w:rsidR="00607291" w:rsidRPr="00A4266B">
        <w:rPr>
          <w:b/>
          <w:sz w:val="28"/>
          <w:szCs w:val="28"/>
        </w:rPr>
        <w:t>Информация</w:t>
      </w:r>
    </w:p>
    <w:p w:rsidR="000B4A22" w:rsidRPr="00A4266B" w:rsidRDefault="00607291" w:rsidP="0078193B">
      <w:pPr>
        <w:jc w:val="center"/>
        <w:rPr>
          <w:b/>
          <w:sz w:val="28"/>
          <w:szCs w:val="28"/>
        </w:rPr>
      </w:pPr>
      <w:r w:rsidRPr="00A4266B">
        <w:rPr>
          <w:b/>
          <w:sz w:val="28"/>
          <w:szCs w:val="28"/>
        </w:rPr>
        <w:t xml:space="preserve">о результатах </w:t>
      </w:r>
      <w:r w:rsidR="003A2885" w:rsidRPr="00A4266B">
        <w:rPr>
          <w:b/>
          <w:sz w:val="28"/>
          <w:szCs w:val="28"/>
        </w:rPr>
        <w:t xml:space="preserve">контрольного мероприятия </w:t>
      </w:r>
      <w:proofErr w:type="gramStart"/>
      <w:r w:rsidR="000B4A22" w:rsidRPr="00A4266B">
        <w:rPr>
          <w:b/>
          <w:sz w:val="28"/>
          <w:szCs w:val="28"/>
        </w:rPr>
        <w:t>в</w:t>
      </w:r>
      <w:proofErr w:type="gramEnd"/>
      <w:r w:rsidR="000B4A22" w:rsidRPr="00A4266B">
        <w:rPr>
          <w:b/>
          <w:sz w:val="28"/>
          <w:szCs w:val="28"/>
        </w:rPr>
        <w:t xml:space="preserve"> </w:t>
      </w:r>
    </w:p>
    <w:p w:rsidR="000B4A22" w:rsidRPr="00A4266B" w:rsidRDefault="000B4A22" w:rsidP="000B4A22">
      <w:pPr>
        <w:keepNext/>
        <w:keepLines/>
        <w:shd w:val="clear" w:color="auto" w:fill="FFFFFF"/>
        <w:tabs>
          <w:tab w:val="left" w:pos="709"/>
        </w:tabs>
        <w:spacing w:line="233" w:lineRule="auto"/>
        <w:ind w:firstLine="567"/>
        <w:jc w:val="center"/>
        <w:outlineLvl w:val="3"/>
        <w:rPr>
          <w:b/>
          <w:sz w:val="28"/>
          <w:szCs w:val="28"/>
        </w:rPr>
      </w:pPr>
      <w:r w:rsidRPr="00A4266B">
        <w:rPr>
          <w:b/>
          <w:sz w:val="28"/>
          <w:szCs w:val="28"/>
        </w:rPr>
        <w:t xml:space="preserve">муниципальном казенном </w:t>
      </w:r>
      <w:proofErr w:type="gramStart"/>
      <w:r w:rsidRPr="00A4266B">
        <w:rPr>
          <w:b/>
          <w:sz w:val="28"/>
          <w:szCs w:val="28"/>
        </w:rPr>
        <w:t>учреждении</w:t>
      </w:r>
      <w:proofErr w:type="gramEnd"/>
      <w:r w:rsidRPr="00A4266B">
        <w:rPr>
          <w:b/>
          <w:sz w:val="28"/>
          <w:szCs w:val="28"/>
        </w:rPr>
        <w:t xml:space="preserve"> «</w:t>
      </w:r>
      <w:r w:rsidR="00AD663E" w:rsidRPr="00A4266B">
        <w:rPr>
          <w:b/>
          <w:sz w:val="28"/>
          <w:szCs w:val="28"/>
        </w:rPr>
        <w:t>Спортивный центр «Ладожский</w:t>
      </w:r>
      <w:r w:rsidRPr="00A4266B">
        <w:rPr>
          <w:b/>
          <w:sz w:val="28"/>
          <w:szCs w:val="28"/>
        </w:rPr>
        <w:t xml:space="preserve">» </w:t>
      </w:r>
      <w:r w:rsidR="00AD663E" w:rsidRPr="00A4266B">
        <w:rPr>
          <w:b/>
          <w:sz w:val="28"/>
          <w:szCs w:val="28"/>
        </w:rPr>
        <w:t>Ладожского</w:t>
      </w:r>
      <w:r w:rsidRPr="00A4266B">
        <w:rPr>
          <w:b/>
          <w:sz w:val="28"/>
          <w:szCs w:val="28"/>
        </w:rPr>
        <w:t xml:space="preserve"> сельского поселения Усть-Лабинского района</w:t>
      </w:r>
    </w:p>
    <w:p w:rsidR="000B4A22" w:rsidRPr="00A4266B" w:rsidRDefault="000B4A22" w:rsidP="00E93199">
      <w:pPr>
        <w:keepNext/>
        <w:keepLines/>
        <w:shd w:val="clear" w:color="auto" w:fill="FFFFFF"/>
        <w:tabs>
          <w:tab w:val="left" w:pos="709"/>
        </w:tabs>
        <w:spacing w:line="233" w:lineRule="auto"/>
        <w:ind w:firstLine="567"/>
        <w:jc w:val="center"/>
        <w:outlineLvl w:val="3"/>
        <w:rPr>
          <w:sz w:val="28"/>
          <w:szCs w:val="28"/>
        </w:rPr>
      </w:pPr>
    </w:p>
    <w:p w:rsidR="00815A38" w:rsidRPr="00A4266B" w:rsidRDefault="000B4A22" w:rsidP="00150C0D">
      <w:pPr>
        <w:keepNext/>
        <w:keepLines/>
        <w:shd w:val="clear" w:color="auto" w:fill="FFFFFF"/>
        <w:tabs>
          <w:tab w:val="left" w:pos="709"/>
        </w:tabs>
        <w:spacing w:line="233" w:lineRule="auto"/>
        <w:ind w:firstLine="567"/>
        <w:jc w:val="both"/>
        <w:outlineLvl w:val="3"/>
        <w:rPr>
          <w:sz w:val="28"/>
          <w:szCs w:val="28"/>
        </w:rPr>
      </w:pPr>
      <w:proofErr w:type="gramStart"/>
      <w:r w:rsidRPr="00A4266B">
        <w:rPr>
          <w:sz w:val="28"/>
          <w:szCs w:val="28"/>
        </w:rPr>
        <w:t>В</w:t>
      </w:r>
      <w:r w:rsidR="00607291" w:rsidRPr="00A4266B">
        <w:rPr>
          <w:sz w:val="28"/>
          <w:szCs w:val="28"/>
        </w:rPr>
        <w:t xml:space="preserve"> соответствии с планом работы Контрольно-счетной палаты муниципального образования Усть-Лабинский район на 20</w:t>
      </w:r>
      <w:r w:rsidR="000A1C51" w:rsidRPr="00A4266B">
        <w:rPr>
          <w:sz w:val="28"/>
          <w:szCs w:val="28"/>
        </w:rPr>
        <w:t>2</w:t>
      </w:r>
      <w:r w:rsidR="00815A38" w:rsidRPr="00A4266B">
        <w:rPr>
          <w:sz w:val="28"/>
          <w:szCs w:val="28"/>
        </w:rPr>
        <w:t>3</w:t>
      </w:r>
      <w:r w:rsidR="00607291" w:rsidRPr="00A4266B">
        <w:rPr>
          <w:sz w:val="28"/>
          <w:szCs w:val="28"/>
        </w:rPr>
        <w:t xml:space="preserve"> год    </w:t>
      </w:r>
      <w:r w:rsidR="006D729C" w:rsidRPr="00A4266B">
        <w:rPr>
          <w:sz w:val="28"/>
          <w:szCs w:val="28"/>
        </w:rPr>
        <w:t xml:space="preserve">                       проведено контрольное мероприятие</w:t>
      </w:r>
      <w:r w:rsidR="00F16735" w:rsidRPr="00A4266B">
        <w:rPr>
          <w:sz w:val="28"/>
          <w:szCs w:val="28"/>
        </w:rPr>
        <w:t xml:space="preserve"> </w:t>
      </w:r>
      <w:r w:rsidRPr="00A4266B">
        <w:rPr>
          <w:rFonts w:eastAsia="Calibri"/>
          <w:sz w:val="28"/>
          <w:szCs w:val="28"/>
          <w:lang w:eastAsia="en-US"/>
        </w:rPr>
        <w:t xml:space="preserve">«Проверка целевого и эффективного использования средств бюджета </w:t>
      </w:r>
      <w:r w:rsidR="00AD663E" w:rsidRPr="00A4266B">
        <w:rPr>
          <w:rFonts w:eastAsia="Calibri"/>
          <w:sz w:val="28"/>
          <w:szCs w:val="28"/>
          <w:lang w:eastAsia="en-US"/>
        </w:rPr>
        <w:t>Ладожского</w:t>
      </w:r>
      <w:r w:rsidRPr="00A4266B">
        <w:rPr>
          <w:rFonts w:eastAsia="Calibri"/>
          <w:sz w:val="28"/>
          <w:szCs w:val="28"/>
          <w:lang w:eastAsia="en-US"/>
        </w:rPr>
        <w:t xml:space="preserve"> сельского поселения Усть-Лабинского района, выделенных на содержание муниципального казенного учреждения «</w:t>
      </w:r>
      <w:r w:rsidR="00AD663E" w:rsidRPr="00A4266B">
        <w:rPr>
          <w:rFonts w:eastAsia="Calibri"/>
          <w:sz w:val="28"/>
          <w:szCs w:val="28"/>
          <w:lang w:eastAsia="en-US"/>
        </w:rPr>
        <w:t>Спортивный</w:t>
      </w:r>
      <w:r w:rsidRPr="00A4266B">
        <w:rPr>
          <w:rFonts w:eastAsia="Calibri"/>
          <w:sz w:val="28"/>
          <w:szCs w:val="28"/>
          <w:lang w:eastAsia="en-US"/>
        </w:rPr>
        <w:t xml:space="preserve"> центр «</w:t>
      </w:r>
      <w:r w:rsidR="00AD663E" w:rsidRPr="00A4266B">
        <w:rPr>
          <w:rFonts w:eastAsia="Calibri"/>
          <w:sz w:val="28"/>
          <w:szCs w:val="28"/>
          <w:lang w:eastAsia="en-US"/>
        </w:rPr>
        <w:t>Ладожский</w:t>
      </w:r>
      <w:r w:rsidRPr="00A4266B">
        <w:rPr>
          <w:rFonts w:eastAsia="Calibri"/>
          <w:sz w:val="28"/>
          <w:szCs w:val="28"/>
          <w:lang w:eastAsia="en-US"/>
        </w:rPr>
        <w:t xml:space="preserve">» </w:t>
      </w:r>
      <w:r w:rsidR="00AD663E" w:rsidRPr="00A4266B">
        <w:rPr>
          <w:rFonts w:eastAsia="Calibri"/>
          <w:sz w:val="28"/>
          <w:szCs w:val="28"/>
          <w:lang w:eastAsia="en-US"/>
        </w:rPr>
        <w:t>Ладожского</w:t>
      </w:r>
      <w:r w:rsidRPr="00A4266B">
        <w:rPr>
          <w:rFonts w:eastAsia="Calibri"/>
          <w:sz w:val="28"/>
          <w:szCs w:val="28"/>
          <w:lang w:eastAsia="en-US"/>
        </w:rPr>
        <w:t xml:space="preserve"> сельского поселения Усть-Лабинского района, а также эффективности использования муниципальной собственности в 2022 году, в том числе аудит в сфере закупок»</w:t>
      </w:r>
      <w:r w:rsidR="008131C8" w:rsidRPr="00A4266B">
        <w:rPr>
          <w:sz w:val="28"/>
          <w:szCs w:val="28"/>
        </w:rPr>
        <w:t>.</w:t>
      </w:r>
      <w:proofErr w:type="gramEnd"/>
    </w:p>
    <w:p w:rsidR="008131C8" w:rsidRPr="00A4266B" w:rsidRDefault="008131C8" w:rsidP="008131C8">
      <w:pPr>
        <w:keepNext/>
        <w:keepLines/>
        <w:shd w:val="clear" w:color="auto" w:fill="FFFFFF"/>
        <w:tabs>
          <w:tab w:val="left" w:pos="709"/>
        </w:tabs>
        <w:spacing w:line="233" w:lineRule="auto"/>
        <w:ind w:firstLine="567"/>
        <w:jc w:val="both"/>
        <w:outlineLvl w:val="3"/>
        <w:rPr>
          <w:sz w:val="28"/>
          <w:szCs w:val="28"/>
        </w:rPr>
      </w:pPr>
      <w:proofErr w:type="gramStart"/>
      <w:r w:rsidRPr="00A4266B">
        <w:rPr>
          <w:sz w:val="28"/>
          <w:szCs w:val="28"/>
        </w:rPr>
        <w:t xml:space="preserve">Проверка показала, что в целом работа </w:t>
      </w:r>
      <w:r w:rsidR="004A4A0F" w:rsidRPr="00A4266B">
        <w:rPr>
          <w:sz w:val="28"/>
          <w:szCs w:val="28"/>
        </w:rPr>
        <w:t xml:space="preserve">муниципального казенного учреждения «Спортивный центр «Ладожский» Ладожского сельского поселения Усть-Лабинского района (далее – МКУ СЦ «Ладожский», </w:t>
      </w:r>
      <w:r w:rsidRPr="00A4266B">
        <w:rPr>
          <w:sz w:val="28"/>
          <w:szCs w:val="28"/>
        </w:rPr>
        <w:t>Казенно</w:t>
      </w:r>
      <w:r w:rsidR="004A4A0F" w:rsidRPr="00A4266B">
        <w:rPr>
          <w:sz w:val="28"/>
          <w:szCs w:val="28"/>
        </w:rPr>
        <w:t>е</w:t>
      </w:r>
      <w:r w:rsidRPr="00A4266B">
        <w:rPr>
          <w:sz w:val="28"/>
          <w:szCs w:val="28"/>
        </w:rPr>
        <w:t xml:space="preserve"> учреждени</w:t>
      </w:r>
      <w:r w:rsidR="004A4A0F" w:rsidRPr="00A4266B">
        <w:rPr>
          <w:sz w:val="28"/>
          <w:szCs w:val="28"/>
        </w:rPr>
        <w:t>е)</w:t>
      </w:r>
      <w:r w:rsidRPr="00A4266B">
        <w:rPr>
          <w:sz w:val="28"/>
          <w:szCs w:val="28"/>
        </w:rPr>
        <w:t xml:space="preserve"> </w:t>
      </w:r>
      <w:r w:rsidR="004A4A0F" w:rsidRPr="00A4266B">
        <w:rPr>
          <w:sz w:val="28"/>
          <w:szCs w:val="28"/>
        </w:rPr>
        <w:t>осуществлялась</w:t>
      </w:r>
      <w:r w:rsidRPr="00A4266B">
        <w:rPr>
          <w:sz w:val="28"/>
          <w:szCs w:val="28"/>
        </w:rPr>
        <w:t xml:space="preserve"> в соответствии с требованиями бюджетного и иного законодательства Российской Федерации, на основании приказов, положений, инструкций Министерства финансов Российской Федерации, решений Совета и постановлений администрации </w:t>
      </w:r>
      <w:r w:rsidR="00225CC6" w:rsidRPr="00A4266B">
        <w:rPr>
          <w:sz w:val="28"/>
          <w:szCs w:val="28"/>
        </w:rPr>
        <w:t>Ладожского</w:t>
      </w:r>
      <w:r w:rsidRPr="00A4266B">
        <w:rPr>
          <w:sz w:val="28"/>
          <w:szCs w:val="28"/>
        </w:rPr>
        <w:t xml:space="preserve"> сельского поселения Усть-Лабинского района.</w:t>
      </w:r>
      <w:proofErr w:type="gramEnd"/>
    </w:p>
    <w:p w:rsidR="00BC4B62" w:rsidRPr="00A4266B" w:rsidRDefault="004A4A0F" w:rsidP="00D70567">
      <w:pPr>
        <w:tabs>
          <w:tab w:val="left" w:pos="900"/>
        </w:tabs>
        <w:ind w:firstLine="567"/>
        <w:jc w:val="both"/>
        <w:rPr>
          <w:sz w:val="28"/>
          <w:szCs w:val="28"/>
        </w:rPr>
      </w:pPr>
      <w:r w:rsidRPr="00A4266B">
        <w:rPr>
          <w:sz w:val="28"/>
          <w:szCs w:val="28"/>
        </w:rPr>
        <w:t>В тоже время проверкой выявлены нарушения</w:t>
      </w:r>
      <w:r w:rsidR="00FB7DB4" w:rsidRPr="00A4266B">
        <w:rPr>
          <w:sz w:val="28"/>
          <w:szCs w:val="28"/>
        </w:rPr>
        <w:t xml:space="preserve"> и недостатки</w:t>
      </w:r>
      <w:r w:rsidR="007B7CD5" w:rsidRPr="00A4266B">
        <w:rPr>
          <w:sz w:val="28"/>
          <w:szCs w:val="28"/>
        </w:rPr>
        <w:t xml:space="preserve"> на общую сумму 6 928 981,40</w:t>
      </w:r>
      <w:r w:rsidR="00AF1E60" w:rsidRPr="00A4266B">
        <w:rPr>
          <w:sz w:val="28"/>
          <w:szCs w:val="28"/>
        </w:rPr>
        <w:t xml:space="preserve"> </w:t>
      </w:r>
      <w:r w:rsidR="009C415F" w:rsidRPr="00A4266B">
        <w:rPr>
          <w:sz w:val="28"/>
          <w:szCs w:val="28"/>
        </w:rPr>
        <w:t xml:space="preserve">рубля </w:t>
      </w:r>
      <w:r w:rsidR="00AF1E60" w:rsidRPr="00A4266B">
        <w:rPr>
          <w:sz w:val="28"/>
          <w:szCs w:val="28"/>
        </w:rPr>
        <w:t>в количестве 29 фактов, в том числе</w:t>
      </w:r>
      <w:r w:rsidR="00BC4B62" w:rsidRPr="00A4266B">
        <w:rPr>
          <w:sz w:val="28"/>
          <w:szCs w:val="28"/>
        </w:rPr>
        <w:t>:</w:t>
      </w:r>
    </w:p>
    <w:p w:rsidR="00BC4B62" w:rsidRPr="00A4266B" w:rsidRDefault="00BC4B62" w:rsidP="00D70567">
      <w:pPr>
        <w:tabs>
          <w:tab w:val="left" w:pos="900"/>
        </w:tabs>
        <w:ind w:firstLine="567"/>
        <w:jc w:val="both"/>
        <w:rPr>
          <w:sz w:val="28"/>
          <w:szCs w:val="28"/>
        </w:rPr>
      </w:pPr>
      <w:r w:rsidRPr="00A4266B">
        <w:rPr>
          <w:sz w:val="28"/>
          <w:szCs w:val="28"/>
        </w:rPr>
        <w:t>-</w:t>
      </w:r>
      <w:r w:rsidR="007F124B" w:rsidRPr="00A4266B">
        <w:rPr>
          <w:sz w:val="28"/>
          <w:szCs w:val="28"/>
        </w:rPr>
        <w:t xml:space="preserve"> требований</w:t>
      </w:r>
      <w:r w:rsidRPr="00A4266B">
        <w:rPr>
          <w:sz w:val="28"/>
          <w:szCs w:val="28"/>
        </w:rPr>
        <w:t xml:space="preserve">  пункта 5 статьи 161, пункта 3 статьи 219 Бюджетного кодекса Российской Федерации</w:t>
      </w:r>
      <w:r w:rsidR="00713D8F" w:rsidRPr="00A4266B">
        <w:rPr>
          <w:sz w:val="28"/>
          <w:szCs w:val="28"/>
        </w:rPr>
        <w:t xml:space="preserve"> на сумму </w:t>
      </w:r>
      <w:r w:rsidR="00713D8F" w:rsidRPr="00A4266B">
        <w:rPr>
          <w:b/>
          <w:sz w:val="28"/>
          <w:szCs w:val="28"/>
        </w:rPr>
        <w:t>800,73 рубля</w:t>
      </w:r>
      <w:r w:rsidR="00713D8F" w:rsidRPr="00A4266B">
        <w:rPr>
          <w:sz w:val="28"/>
          <w:szCs w:val="28"/>
        </w:rPr>
        <w:t xml:space="preserve"> в количестве </w:t>
      </w:r>
      <w:r w:rsidR="00713D8F" w:rsidRPr="00A4266B">
        <w:rPr>
          <w:b/>
          <w:sz w:val="28"/>
          <w:szCs w:val="28"/>
        </w:rPr>
        <w:t>1 факта</w:t>
      </w:r>
      <w:r w:rsidRPr="00A4266B">
        <w:rPr>
          <w:sz w:val="28"/>
          <w:szCs w:val="28"/>
        </w:rPr>
        <w:t>,</w:t>
      </w:r>
      <w:r w:rsidR="00713D8F" w:rsidRPr="00A4266B">
        <w:rPr>
          <w:sz w:val="28"/>
          <w:szCs w:val="28"/>
        </w:rPr>
        <w:t xml:space="preserve"> выразивше</w:t>
      </w:r>
      <w:r w:rsidRPr="00A4266B">
        <w:rPr>
          <w:sz w:val="28"/>
          <w:szCs w:val="28"/>
        </w:rPr>
        <w:t>еся в принятии МКУ СЦ «Ладожский» в 2022 году обязательств по услугам связи в размере, превышающем утвержденные Казенному учреждению лимиты бюджетных обязательств</w:t>
      </w:r>
      <w:r w:rsidR="00713D8F" w:rsidRPr="00A4266B">
        <w:rPr>
          <w:sz w:val="28"/>
          <w:szCs w:val="28"/>
        </w:rPr>
        <w:t>;</w:t>
      </w:r>
    </w:p>
    <w:p w:rsidR="001A3202" w:rsidRPr="00A4266B" w:rsidRDefault="00713D8F" w:rsidP="004A7F25">
      <w:pPr>
        <w:tabs>
          <w:tab w:val="left" w:pos="900"/>
        </w:tabs>
        <w:ind w:firstLine="567"/>
        <w:jc w:val="both"/>
        <w:rPr>
          <w:sz w:val="28"/>
          <w:szCs w:val="28"/>
        </w:rPr>
      </w:pPr>
      <w:proofErr w:type="gramStart"/>
      <w:r w:rsidRPr="00A4266B">
        <w:rPr>
          <w:sz w:val="28"/>
          <w:szCs w:val="28"/>
        </w:rPr>
        <w:t xml:space="preserve">- </w:t>
      </w:r>
      <w:r w:rsidR="004A7F25" w:rsidRPr="00A4266B">
        <w:rPr>
          <w:sz w:val="28"/>
          <w:szCs w:val="28"/>
        </w:rPr>
        <w:t>требований пунктов 36, 92, 333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9B5CED" w:rsidRPr="00A4266B">
        <w:rPr>
          <w:sz w:val="28"/>
          <w:szCs w:val="28"/>
        </w:rPr>
        <w:t xml:space="preserve">, </w:t>
      </w:r>
      <w:r w:rsidR="004A7F25" w:rsidRPr="00A4266B">
        <w:rPr>
          <w:sz w:val="28"/>
          <w:szCs w:val="28"/>
        </w:rPr>
        <w:t>утв. приказом Министерства финансов Российской Федерации от 01.12.2010 № </w:t>
      </w:r>
      <w:r w:rsidR="009B5CED" w:rsidRPr="00A4266B">
        <w:rPr>
          <w:sz w:val="28"/>
          <w:szCs w:val="28"/>
        </w:rPr>
        <w:t>157н (далее – Инструкция № 157н)</w:t>
      </w:r>
      <w:r w:rsidR="004A7F25" w:rsidRPr="00A4266B">
        <w:rPr>
          <w:sz w:val="28"/>
          <w:szCs w:val="28"/>
        </w:rPr>
        <w:t>, пункта 23 Федерального стандарта бухгалтерского учета для организаций государственного сектора «Основные средства» на общую сумму</w:t>
      </w:r>
      <w:proofErr w:type="gramEnd"/>
      <w:r w:rsidR="004A7F25" w:rsidRPr="00A4266B">
        <w:rPr>
          <w:sz w:val="28"/>
          <w:szCs w:val="28"/>
        </w:rPr>
        <w:t xml:space="preserve"> </w:t>
      </w:r>
      <w:r w:rsidR="004A7F25" w:rsidRPr="00A4266B">
        <w:rPr>
          <w:b/>
          <w:sz w:val="28"/>
          <w:szCs w:val="28"/>
        </w:rPr>
        <w:t>6 920 212,04 рубля</w:t>
      </w:r>
      <w:r w:rsidR="004A7F25" w:rsidRPr="00A4266B">
        <w:rPr>
          <w:sz w:val="28"/>
          <w:szCs w:val="28"/>
        </w:rPr>
        <w:t xml:space="preserve"> в количестве </w:t>
      </w:r>
      <w:r w:rsidR="004A7F25" w:rsidRPr="00A4266B">
        <w:rPr>
          <w:b/>
          <w:sz w:val="28"/>
          <w:szCs w:val="28"/>
        </w:rPr>
        <w:t>6 фактов</w:t>
      </w:r>
      <w:r w:rsidR="004A7F25" w:rsidRPr="00A4266B">
        <w:rPr>
          <w:sz w:val="28"/>
          <w:szCs w:val="28"/>
        </w:rPr>
        <w:t xml:space="preserve">, выразившиеся в несоблюдении </w:t>
      </w:r>
      <w:r w:rsidRPr="00A4266B">
        <w:rPr>
          <w:sz w:val="28"/>
          <w:szCs w:val="28"/>
        </w:rPr>
        <w:t>порядка ведения бюджетного учета</w:t>
      </w:r>
      <w:r w:rsidR="004A4A0F" w:rsidRPr="00A4266B">
        <w:rPr>
          <w:sz w:val="28"/>
          <w:szCs w:val="28"/>
        </w:rPr>
        <w:t xml:space="preserve"> </w:t>
      </w:r>
      <w:r w:rsidR="001A3202" w:rsidRPr="00A4266B">
        <w:rPr>
          <w:sz w:val="28"/>
          <w:szCs w:val="28"/>
        </w:rPr>
        <w:t>основных средств;</w:t>
      </w:r>
    </w:p>
    <w:p w:rsidR="001A3202" w:rsidRPr="00A4266B" w:rsidRDefault="009B5CED" w:rsidP="009B5CED">
      <w:pPr>
        <w:tabs>
          <w:tab w:val="left" w:pos="900"/>
        </w:tabs>
        <w:ind w:firstLine="567"/>
        <w:jc w:val="both"/>
        <w:rPr>
          <w:sz w:val="28"/>
          <w:szCs w:val="28"/>
        </w:rPr>
      </w:pPr>
      <w:r w:rsidRPr="00A4266B">
        <w:rPr>
          <w:sz w:val="28"/>
          <w:szCs w:val="28"/>
        </w:rPr>
        <w:t xml:space="preserve">- требований статьи 9 Федерального закона от 06.12.2011 № 402-ФЗ «О бухгалтерском учете», пункта 40 Федерального стандарта «Запасы» на общую сумму </w:t>
      </w:r>
      <w:r w:rsidRPr="00A4266B">
        <w:rPr>
          <w:b/>
          <w:sz w:val="28"/>
          <w:szCs w:val="28"/>
        </w:rPr>
        <w:t>7 167,90 рубля</w:t>
      </w:r>
      <w:r w:rsidRPr="00A4266B">
        <w:rPr>
          <w:sz w:val="28"/>
          <w:szCs w:val="28"/>
        </w:rPr>
        <w:t xml:space="preserve"> в количестве </w:t>
      </w:r>
      <w:r w:rsidRPr="00A4266B">
        <w:rPr>
          <w:b/>
          <w:sz w:val="28"/>
          <w:szCs w:val="28"/>
        </w:rPr>
        <w:t>5 фактов</w:t>
      </w:r>
      <w:r w:rsidRPr="00A4266B">
        <w:rPr>
          <w:sz w:val="28"/>
          <w:szCs w:val="28"/>
        </w:rPr>
        <w:t xml:space="preserve">, </w:t>
      </w:r>
      <w:r w:rsidR="0044566D" w:rsidRPr="00A4266B">
        <w:rPr>
          <w:sz w:val="28"/>
          <w:szCs w:val="28"/>
        </w:rPr>
        <w:t xml:space="preserve">выразившиеся </w:t>
      </w:r>
      <w:r w:rsidR="001A3202" w:rsidRPr="00A4266B">
        <w:rPr>
          <w:sz w:val="28"/>
          <w:szCs w:val="28"/>
        </w:rPr>
        <w:t xml:space="preserve">в </w:t>
      </w:r>
      <w:r w:rsidR="0044566D" w:rsidRPr="00A4266B">
        <w:rPr>
          <w:sz w:val="28"/>
          <w:szCs w:val="28"/>
        </w:rPr>
        <w:t xml:space="preserve">не </w:t>
      </w:r>
      <w:r w:rsidR="0044566D" w:rsidRPr="00A4266B">
        <w:rPr>
          <w:sz w:val="28"/>
          <w:szCs w:val="28"/>
        </w:rPr>
        <w:lastRenderedPageBreak/>
        <w:t>оформлении</w:t>
      </w:r>
      <w:r w:rsidR="00F9554C" w:rsidRPr="00A4266B">
        <w:rPr>
          <w:sz w:val="28"/>
          <w:szCs w:val="28"/>
        </w:rPr>
        <w:t xml:space="preserve"> фактов хозяйственной жизни первичными учетными документами;</w:t>
      </w:r>
    </w:p>
    <w:p w:rsidR="009B5CED" w:rsidRPr="00A4266B" w:rsidRDefault="009B5CED" w:rsidP="009B5CED">
      <w:pPr>
        <w:tabs>
          <w:tab w:val="left" w:pos="900"/>
        </w:tabs>
        <w:ind w:firstLine="567"/>
        <w:jc w:val="both"/>
        <w:rPr>
          <w:sz w:val="28"/>
          <w:szCs w:val="28"/>
        </w:rPr>
      </w:pPr>
      <w:proofErr w:type="gramStart"/>
      <w:r w:rsidRPr="00A4266B">
        <w:rPr>
          <w:sz w:val="28"/>
          <w:szCs w:val="28"/>
        </w:rPr>
        <w:t xml:space="preserve">- требований пункта 318 Инструкции № 157н на сумму </w:t>
      </w:r>
      <w:r w:rsidRPr="00A4266B">
        <w:rPr>
          <w:b/>
          <w:sz w:val="28"/>
          <w:szCs w:val="28"/>
        </w:rPr>
        <w:t>800,73</w:t>
      </w:r>
      <w:r w:rsidRPr="00A4266B">
        <w:rPr>
          <w:sz w:val="28"/>
          <w:szCs w:val="28"/>
        </w:rPr>
        <w:t xml:space="preserve"> рубля в количестве </w:t>
      </w:r>
      <w:r w:rsidRPr="00A4266B">
        <w:rPr>
          <w:b/>
          <w:sz w:val="28"/>
          <w:szCs w:val="28"/>
        </w:rPr>
        <w:t>1 факта</w:t>
      </w:r>
      <w:r w:rsidR="0044566D" w:rsidRPr="00A4266B">
        <w:rPr>
          <w:sz w:val="28"/>
          <w:szCs w:val="28"/>
        </w:rPr>
        <w:t>, выразившееся в отражении на счетах санкционирования расходов бюджета обязательств по предоставлению в текущем финансовом году средств из соответствующего бюджета в сумме, отличающейся от предусмотренной условиями заключенного в отчетном периоде контракта (договора);</w:t>
      </w:r>
      <w:proofErr w:type="gramEnd"/>
    </w:p>
    <w:p w:rsidR="0044566D" w:rsidRPr="00A4266B" w:rsidRDefault="00EA477F" w:rsidP="009B5CED">
      <w:pPr>
        <w:tabs>
          <w:tab w:val="left" w:pos="900"/>
        </w:tabs>
        <w:ind w:firstLine="567"/>
        <w:jc w:val="both"/>
        <w:rPr>
          <w:sz w:val="28"/>
          <w:szCs w:val="28"/>
        </w:rPr>
      </w:pPr>
      <w:r w:rsidRPr="00A4266B">
        <w:rPr>
          <w:sz w:val="28"/>
          <w:szCs w:val="28"/>
        </w:rPr>
        <w:t xml:space="preserve">- требований законодательства Российской Федерации в количестве </w:t>
      </w:r>
      <w:r w:rsidRPr="00A4266B">
        <w:rPr>
          <w:b/>
          <w:sz w:val="28"/>
          <w:szCs w:val="28"/>
        </w:rPr>
        <w:t>4 факта</w:t>
      </w:r>
      <w:r w:rsidRPr="00A4266B">
        <w:rPr>
          <w:sz w:val="28"/>
          <w:szCs w:val="28"/>
        </w:rPr>
        <w:t>, в части отдельных положений Устава Казенного учреждения</w:t>
      </w:r>
      <w:r w:rsidR="00FB7DB4" w:rsidRPr="00A4266B">
        <w:rPr>
          <w:sz w:val="28"/>
          <w:szCs w:val="28"/>
        </w:rPr>
        <w:t>;</w:t>
      </w:r>
    </w:p>
    <w:p w:rsidR="00FB7DB4" w:rsidRPr="00A4266B" w:rsidRDefault="00FB7DB4" w:rsidP="00FB7DB4">
      <w:pPr>
        <w:tabs>
          <w:tab w:val="left" w:pos="900"/>
        </w:tabs>
        <w:ind w:firstLine="567"/>
        <w:jc w:val="both"/>
        <w:rPr>
          <w:sz w:val="28"/>
          <w:szCs w:val="28"/>
        </w:rPr>
      </w:pPr>
      <w:r w:rsidRPr="00A4266B">
        <w:rPr>
          <w:sz w:val="28"/>
          <w:szCs w:val="28"/>
        </w:rPr>
        <w:t xml:space="preserve">- требований Порядка составления, утверждения и ведения бюджетных смет казенных учреждений Ладожского сельского поселения Усть-Лабинского района, в части внесения изменений в бюджетную смету Учреждения в течение 2022 финансового года, в количестве </w:t>
      </w:r>
      <w:r w:rsidRPr="00A4266B">
        <w:rPr>
          <w:b/>
          <w:sz w:val="28"/>
          <w:szCs w:val="28"/>
        </w:rPr>
        <w:t>1 факта</w:t>
      </w:r>
      <w:r w:rsidRPr="00A4266B">
        <w:rPr>
          <w:sz w:val="28"/>
          <w:szCs w:val="28"/>
        </w:rPr>
        <w:t>.</w:t>
      </w:r>
    </w:p>
    <w:p w:rsidR="00206B4B" w:rsidRPr="00A4266B" w:rsidRDefault="00FB7DB4" w:rsidP="00FB7DB4">
      <w:pPr>
        <w:tabs>
          <w:tab w:val="left" w:pos="900"/>
        </w:tabs>
        <w:ind w:firstLine="567"/>
        <w:jc w:val="both"/>
        <w:rPr>
          <w:sz w:val="28"/>
          <w:szCs w:val="28"/>
        </w:rPr>
      </w:pPr>
      <w:r w:rsidRPr="00A4266B">
        <w:rPr>
          <w:sz w:val="28"/>
          <w:szCs w:val="28"/>
        </w:rPr>
        <w:t>- несоответствие между требованиями, указанными в Порядке составления, утверждения и ведения бюджетных смет казенных учреждений Ладожского сельского поселения Усть-Лабинского района и Уставе МКУ СЦ «Ладожский», в части указания должностных лиц, уполномоченных</w:t>
      </w:r>
      <w:r w:rsidR="00206B4B" w:rsidRPr="00A4266B">
        <w:rPr>
          <w:sz w:val="28"/>
          <w:szCs w:val="28"/>
        </w:rPr>
        <w:t xml:space="preserve"> на утверждение бюджетной сметы, в количестве </w:t>
      </w:r>
      <w:r w:rsidR="00206B4B" w:rsidRPr="00A4266B">
        <w:rPr>
          <w:b/>
          <w:sz w:val="28"/>
          <w:szCs w:val="28"/>
        </w:rPr>
        <w:t>1 факта</w:t>
      </w:r>
      <w:r w:rsidR="00206B4B" w:rsidRPr="00A4266B">
        <w:rPr>
          <w:sz w:val="28"/>
          <w:szCs w:val="28"/>
        </w:rPr>
        <w:t>;</w:t>
      </w:r>
    </w:p>
    <w:p w:rsidR="0044566D" w:rsidRPr="00A4266B" w:rsidRDefault="00FB7DB4" w:rsidP="00FB7DB4">
      <w:pPr>
        <w:tabs>
          <w:tab w:val="left" w:pos="900"/>
        </w:tabs>
        <w:ind w:firstLine="567"/>
        <w:jc w:val="both"/>
        <w:rPr>
          <w:sz w:val="28"/>
          <w:szCs w:val="28"/>
        </w:rPr>
      </w:pPr>
      <w:r w:rsidRPr="00A4266B">
        <w:rPr>
          <w:sz w:val="28"/>
          <w:szCs w:val="28"/>
        </w:rPr>
        <w:t xml:space="preserve"> </w:t>
      </w:r>
      <w:r w:rsidR="00D1720A" w:rsidRPr="00A4266B">
        <w:rPr>
          <w:sz w:val="28"/>
          <w:szCs w:val="28"/>
        </w:rPr>
        <w:t xml:space="preserve">- </w:t>
      </w:r>
      <w:r w:rsidR="005F406B" w:rsidRPr="00A4266B">
        <w:rPr>
          <w:sz w:val="28"/>
          <w:szCs w:val="28"/>
        </w:rPr>
        <w:t>положений</w:t>
      </w:r>
      <w:r w:rsidR="00D1720A" w:rsidRPr="00A4266B">
        <w:rPr>
          <w:sz w:val="28"/>
          <w:szCs w:val="28"/>
        </w:rPr>
        <w:t xml:space="preserve"> пунктов 3, 21, 302, 302.1 Инструкции № 157н, пункта 7 Федерального стандарта бухгалтерского учета «Резервы», пункта 9 Федерального стандарта бухгалтерского учета «</w:t>
      </w:r>
      <w:proofErr w:type="gramStart"/>
      <w:r w:rsidR="00D1720A" w:rsidRPr="00A4266B">
        <w:rPr>
          <w:sz w:val="28"/>
          <w:szCs w:val="28"/>
        </w:rPr>
        <w:t>Учетная</w:t>
      </w:r>
      <w:proofErr w:type="gramEnd"/>
      <w:r w:rsidR="00D1720A" w:rsidRPr="00A4266B">
        <w:rPr>
          <w:sz w:val="28"/>
          <w:szCs w:val="28"/>
        </w:rPr>
        <w:t xml:space="preserve"> политики», в части</w:t>
      </w:r>
      <w:r w:rsidR="005F406B" w:rsidRPr="00A4266B">
        <w:rPr>
          <w:sz w:val="28"/>
          <w:szCs w:val="28"/>
        </w:rPr>
        <w:t xml:space="preserve"> требований к</w:t>
      </w:r>
      <w:r w:rsidR="00D1720A" w:rsidRPr="00A4266B">
        <w:rPr>
          <w:sz w:val="28"/>
          <w:szCs w:val="28"/>
        </w:rPr>
        <w:t xml:space="preserve"> </w:t>
      </w:r>
      <w:r w:rsidR="005F406B" w:rsidRPr="00A4266B">
        <w:rPr>
          <w:sz w:val="28"/>
          <w:szCs w:val="28"/>
        </w:rPr>
        <w:t>содержанию</w:t>
      </w:r>
      <w:r w:rsidR="00D1720A" w:rsidRPr="00A4266B">
        <w:rPr>
          <w:sz w:val="28"/>
          <w:szCs w:val="28"/>
        </w:rPr>
        <w:t xml:space="preserve"> разделов Учетной политики </w:t>
      </w:r>
      <w:r w:rsidR="005F406B" w:rsidRPr="00A4266B">
        <w:rPr>
          <w:sz w:val="28"/>
          <w:szCs w:val="28"/>
        </w:rPr>
        <w:t xml:space="preserve">МКУ СЦ «Ладожский» в количестве </w:t>
      </w:r>
      <w:r w:rsidR="005F406B" w:rsidRPr="00A4266B">
        <w:rPr>
          <w:b/>
          <w:sz w:val="28"/>
          <w:szCs w:val="28"/>
        </w:rPr>
        <w:t>5 фактов</w:t>
      </w:r>
      <w:r w:rsidR="005F406B" w:rsidRPr="00A4266B">
        <w:rPr>
          <w:sz w:val="28"/>
          <w:szCs w:val="28"/>
        </w:rPr>
        <w:t>;</w:t>
      </w:r>
    </w:p>
    <w:p w:rsidR="00FB7DB4" w:rsidRPr="00A4266B" w:rsidRDefault="00DB00DD" w:rsidP="009B5CED">
      <w:pPr>
        <w:tabs>
          <w:tab w:val="left" w:pos="900"/>
        </w:tabs>
        <w:ind w:firstLine="567"/>
        <w:jc w:val="both"/>
        <w:rPr>
          <w:sz w:val="28"/>
          <w:szCs w:val="28"/>
        </w:rPr>
      </w:pPr>
      <w:r w:rsidRPr="00A4266B">
        <w:rPr>
          <w:sz w:val="28"/>
          <w:szCs w:val="28"/>
        </w:rPr>
        <w:t xml:space="preserve">- нарушение требований порядка учета объектов в Реестре муниципальной собственности Ладожского сельского поселения Усть-Лабинского района, в части несоответствия данных, содержащихся в Реестре, об имуществе, переданном  МКУ СЦ «Ладожский» в оперативное управление, с данными бюджетного учета Учреждения,  </w:t>
      </w:r>
      <w:r w:rsidRPr="00A4266B">
        <w:rPr>
          <w:b/>
          <w:sz w:val="28"/>
          <w:szCs w:val="28"/>
        </w:rPr>
        <w:t>1 факт</w:t>
      </w:r>
      <w:r w:rsidRPr="00A4266B">
        <w:rPr>
          <w:sz w:val="28"/>
          <w:szCs w:val="28"/>
        </w:rPr>
        <w:t>;</w:t>
      </w:r>
    </w:p>
    <w:p w:rsidR="00DB00DD" w:rsidRPr="00A4266B" w:rsidRDefault="00DB00DD" w:rsidP="009B5CED">
      <w:pPr>
        <w:tabs>
          <w:tab w:val="left" w:pos="900"/>
        </w:tabs>
        <w:ind w:firstLine="567"/>
        <w:jc w:val="both"/>
        <w:rPr>
          <w:sz w:val="28"/>
          <w:szCs w:val="28"/>
        </w:rPr>
      </w:pPr>
      <w:r w:rsidRPr="00A4266B">
        <w:rPr>
          <w:sz w:val="28"/>
          <w:szCs w:val="28"/>
        </w:rPr>
        <w:t>- допущение ошибок при оформлении первичных документов</w:t>
      </w:r>
      <w:r w:rsidR="00372FBF" w:rsidRPr="00A4266B">
        <w:rPr>
          <w:sz w:val="28"/>
          <w:szCs w:val="28"/>
        </w:rPr>
        <w:t xml:space="preserve">, прилагаемых к авансовым отчетам, в количестве </w:t>
      </w:r>
      <w:r w:rsidR="00372FBF" w:rsidRPr="00A4266B">
        <w:rPr>
          <w:b/>
          <w:sz w:val="28"/>
          <w:szCs w:val="28"/>
        </w:rPr>
        <w:t>2 факта</w:t>
      </w:r>
      <w:r w:rsidR="00372FBF" w:rsidRPr="00A4266B">
        <w:rPr>
          <w:sz w:val="28"/>
          <w:szCs w:val="28"/>
        </w:rPr>
        <w:t>;</w:t>
      </w:r>
    </w:p>
    <w:p w:rsidR="00372FBF" w:rsidRPr="00A4266B" w:rsidRDefault="00372FBF" w:rsidP="00372FBF">
      <w:pPr>
        <w:tabs>
          <w:tab w:val="left" w:pos="900"/>
        </w:tabs>
        <w:ind w:firstLine="567"/>
        <w:jc w:val="both"/>
        <w:rPr>
          <w:sz w:val="28"/>
          <w:szCs w:val="28"/>
        </w:rPr>
      </w:pPr>
      <w:r w:rsidRPr="00A4266B">
        <w:rPr>
          <w:sz w:val="28"/>
          <w:szCs w:val="28"/>
        </w:rPr>
        <w:t>- нарушение положений Коллективного договора МКУ СЦ «</w:t>
      </w:r>
      <w:proofErr w:type="gramStart"/>
      <w:r w:rsidRPr="00A4266B">
        <w:rPr>
          <w:sz w:val="28"/>
          <w:szCs w:val="28"/>
        </w:rPr>
        <w:t>Ладожский</w:t>
      </w:r>
      <w:proofErr w:type="gramEnd"/>
      <w:r w:rsidRPr="00A4266B">
        <w:rPr>
          <w:sz w:val="28"/>
          <w:szCs w:val="28"/>
        </w:rPr>
        <w:t xml:space="preserve">», норм трудового законодательства, в части оплаты труда за выполнение работы в условиях, отклоняющихся от нормальных (при работе в ночное время), в количестве </w:t>
      </w:r>
      <w:r w:rsidRPr="00A4266B">
        <w:rPr>
          <w:b/>
          <w:sz w:val="28"/>
          <w:szCs w:val="28"/>
        </w:rPr>
        <w:t>2 факта</w:t>
      </w:r>
      <w:r w:rsidRPr="00A4266B">
        <w:rPr>
          <w:sz w:val="28"/>
          <w:szCs w:val="28"/>
        </w:rPr>
        <w:t>.</w:t>
      </w:r>
    </w:p>
    <w:p w:rsidR="00372FBF" w:rsidRPr="00A4266B" w:rsidRDefault="00372FBF" w:rsidP="00372FBF">
      <w:pPr>
        <w:tabs>
          <w:tab w:val="left" w:pos="900"/>
        </w:tabs>
        <w:ind w:firstLine="567"/>
        <w:jc w:val="both"/>
        <w:rPr>
          <w:sz w:val="28"/>
          <w:szCs w:val="28"/>
        </w:rPr>
      </w:pPr>
      <w:r w:rsidRPr="00A4266B">
        <w:rPr>
          <w:sz w:val="28"/>
          <w:szCs w:val="28"/>
        </w:rPr>
        <w:t xml:space="preserve">По результатам аудита в сфере закупок установлены нарушения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B1BF2" w:rsidRPr="00A4266B">
        <w:rPr>
          <w:sz w:val="28"/>
          <w:szCs w:val="28"/>
        </w:rPr>
        <w:t xml:space="preserve">на сумму 785,90 рубля, </w:t>
      </w:r>
      <w:r w:rsidRPr="00A4266B">
        <w:rPr>
          <w:sz w:val="28"/>
          <w:szCs w:val="28"/>
        </w:rPr>
        <w:t>в количестве 6 фактов, а именно:</w:t>
      </w:r>
    </w:p>
    <w:p w:rsidR="00372FBF" w:rsidRPr="00A4266B" w:rsidRDefault="00372FBF" w:rsidP="00372FBF">
      <w:pPr>
        <w:tabs>
          <w:tab w:val="left" w:pos="900"/>
        </w:tabs>
        <w:ind w:firstLine="567"/>
        <w:jc w:val="both"/>
        <w:rPr>
          <w:sz w:val="28"/>
          <w:szCs w:val="28"/>
        </w:rPr>
      </w:pPr>
      <w:r w:rsidRPr="00A4266B">
        <w:rPr>
          <w:sz w:val="28"/>
          <w:szCs w:val="28"/>
        </w:rPr>
        <w:tab/>
        <w:t>- части 1 статьи 16</w:t>
      </w:r>
      <w:r w:rsidR="009C415F" w:rsidRPr="00A4266B">
        <w:rPr>
          <w:sz w:val="28"/>
          <w:szCs w:val="28"/>
        </w:rPr>
        <w:t xml:space="preserve">, </w:t>
      </w:r>
      <w:r w:rsidRPr="00A4266B">
        <w:rPr>
          <w:sz w:val="28"/>
          <w:szCs w:val="28"/>
        </w:rPr>
        <w:t xml:space="preserve">Заказчик при заключении договоров превысил утвержденный объем финансового обеспечения для осуществления закупок на сумму </w:t>
      </w:r>
      <w:r w:rsidRPr="00A4266B">
        <w:rPr>
          <w:b/>
          <w:sz w:val="28"/>
          <w:szCs w:val="28"/>
        </w:rPr>
        <w:t>785,90 рубля</w:t>
      </w:r>
      <w:r w:rsidRPr="00A4266B">
        <w:rPr>
          <w:sz w:val="28"/>
          <w:szCs w:val="28"/>
        </w:rPr>
        <w:t xml:space="preserve"> (</w:t>
      </w:r>
      <w:r w:rsidRPr="00A4266B">
        <w:rPr>
          <w:b/>
          <w:sz w:val="28"/>
          <w:szCs w:val="28"/>
        </w:rPr>
        <w:t>1 факт</w:t>
      </w:r>
      <w:r w:rsidRPr="00A4266B">
        <w:rPr>
          <w:sz w:val="28"/>
          <w:szCs w:val="28"/>
        </w:rPr>
        <w:t>);</w:t>
      </w:r>
    </w:p>
    <w:p w:rsidR="00EB1BF2" w:rsidRPr="00A4266B" w:rsidRDefault="00372FBF" w:rsidP="00EB1BF2">
      <w:pPr>
        <w:tabs>
          <w:tab w:val="left" w:pos="900"/>
        </w:tabs>
        <w:ind w:firstLine="567"/>
        <w:jc w:val="both"/>
        <w:rPr>
          <w:sz w:val="28"/>
          <w:szCs w:val="28"/>
        </w:rPr>
      </w:pPr>
      <w:r w:rsidRPr="00A4266B">
        <w:rPr>
          <w:sz w:val="28"/>
          <w:szCs w:val="28"/>
        </w:rPr>
        <w:lastRenderedPageBreak/>
        <w:t>- части 2 статьи 34, Заказчиком при заключении 5 контрактов (договоров), не указывалось, что цена контракта является твердой и определяется на весь срок исполнения контракта (</w:t>
      </w:r>
      <w:r w:rsidRPr="00A4266B">
        <w:rPr>
          <w:b/>
          <w:sz w:val="28"/>
          <w:szCs w:val="28"/>
        </w:rPr>
        <w:t>5 фактов</w:t>
      </w:r>
      <w:r w:rsidRPr="00A4266B">
        <w:rPr>
          <w:sz w:val="28"/>
          <w:szCs w:val="28"/>
        </w:rPr>
        <w:t>).</w:t>
      </w:r>
    </w:p>
    <w:p w:rsidR="008131C8" w:rsidRPr="00A4266B" w:rsidRDefault="008131C8" w:rsidP="00EB1BF2">
      <w:pPr>
        <w:tabs>
          <w:tab w:val="left" w:pos="900"/>
        </w:tabs>
        <w:ind w:firstLine="567"/>
        <w:jc w:val="both"/>
        <w:rPr>
          <w:sz w:val="28"/>
          <w:szCs w:val="28"/>
        </w:rPr>
      </w:pPr>
      <w:r w:rsidRPr="00A4266B">
        <w:rPr>
          <w:sz w:val="28"/>
          <w:szCs w:val="28"/>
        </w:rPr>
        <w:t xml:space="preserve">Главе </w:t>
      </w:r>
      <w:r w:rsidR="004A4A0F" w:rsidRPr="00A4266B">
        <w:rPr>
          <w:sz w:val="28"/>
          <w:szCs w:val="28"/>
        </w:rPr>
        <w:t>Ладожского</w:t>
      </w:r>
      <w:r w:rsidRPr="00A4266B">
        <w:rPr>
          <w:sz w:val="28"/>
          <w:szCs w:val="28"/>
        </w:rPr>
        <w:t xml:space="preserve"> сельского поселения </w:t>
      </w:r>
      <w:r w:rsidR="00FF6C99" w:rsidRPr="00A4266B">
        <w:rPr>
          <w:sz w:val="28"/>
          <w:szCs w:val="28"/>
        </w:rPr>
        <w:t xml:space="preserve">Усть-Лабинского района </w:t>
      </w:r>
      <w:r w:rsidRPr="00A4266B">
        <w:rPr>
          <w:sz w:val="28"/>
          <w:szCs w:val="28"/>
        </w:rPr>
        <w:t xml:space="preserve">и  директору </w:t>
      </w:r>
      <w:r w:rsidR="004A4A0F" w:rsidRPr="00A4266B">
        <w:rPr>
          <w:sz w:val="28"/>
          <w:szCs w:val="28"/>
        </w:rPr>
        <w:t>МКУ СЦ «Ладожский»</w:t>
      </w:r>
      <w:r w:rsidR="00FF6C99" w:rsidRPr="00A4266B">
        <w:rPr>
          <w:sz w:val="28"/>
          <w:szCs w:val="28"/>
        </w:rPr>
        <w:t xml:space="preserve"> </w:t>
      </w:r>
      <w:r w:rsidRPr="00A4266B">
        <w:rPr>
          <w:sz w:val="28"/>
          <w:szCs w:val="28"/>
        </w:rPr>
        <w:t>внесены Представления, по результатам рассмотрения которых</w:t>
      </w:r>
      <w:r w:rsidR="0014765F" w:rsidRPr="00A4266B">
        <w:rPr>
          <w:sz w:val="28"/>
          <w:szCs w:val="28"/>
        </w:rPr>
        <w:t>,</w:t>
      </w:r>
      <w:r w:rsidRPr="00A4266B">
        <w:rPr>
          <w:sz w:val="28"/>
          <w:szCs w:val="28"/>
        </w:rPr>
        <w:t xml:space="preserve"> объектами контроля составлены планы мероприятий по устранению выявленных нарушений и недостатков. Представления Контрольно-счетной палаты продолжают оставаться на контроле.</w:t>
      </w:r>
    </w:p>
    <w:p w:rsidR="00150C0D" w:rsidRPr="00A4266B" w:rsidRDefault="008131C8" w:rsidP="008131C8">
      <w:pPr>
        <w:keepNext/>
        <w:keepLines/>
        <w:shd w:val="clear" w:color="auto" w:fill="FFFFFF"/>
        <w:tabs>
          <w:tab w:val="left" w:pos="709"/>
        </w:tabs>
        <w:spacing w:line="233" w:lineRule="auto"/>
        <w:ind w:firstLine="567"/>
        <w:jc w:val="both"/>
        <w:outlineLvl w:val="3"/>
        <w:rPr>
          <w:sz w:val="28"/>
          <w:szCs w:val="28"/>
        </w:rPr>
      </w:pPr>
      <w:r w:rsidRPr="00A4266B">
        <w:rPr>
          <w:sz w:val="28"/>
          <w:szCs w:val="28"/>
        </w:rPr>
        <w:t xml:space="preserve">О результатах контрольного мероприятия проинформированы Совет </w:t>
      </w:r>
      <w:r w:rsidR="004A4A0F" w:rsidRPr="00A4266B">
        <w:rPr>
          <w:sz w:val="28"/>
          <w:szCs w:val="28"/>
        </w:rPr>
        <w:t>Ладожского</w:t>
      </w:r>
      <w:r w:rsidRPr="00A4266B">
        <w:rPr>
          <w:sz w:val="28"/>
          <w:szCs w:val="28"/>
        </w:rPr>
        <w:t xml:space="preserve"> сельского поселения Усть-Лабинского района, прокуратура  Усть-Лабинского района.</w:t>
      </w:r>
    </w:p>
    <w:p w:rsidR="00150C0D" w:rsidRPr="00A4266B" w:rsidRDefault="00150C0D" w:rsidP="00150C0D">
      <w:pPr>
        <w:keepNext/>
        <w:keepLines/>
        <w:shd w:val="clear" w:color="auto" w:fill="FFFFFF"/>
        <w:tabs>
          <w:tab w:val="left" w:pos="709"/>
        </w:tabs>
        <w:spacing w:line="233" w:lineRule="auto"/>
        <w:ind w:firstLine="567"/>
        <w:jc w:val="both"/>
        <w:outlineLvl w:val="3"/>
        <w:rPr>
          <w:sz w:val="28"/>
          <w:szCs w:val="28"/>
        </w:rPr>
      </w:pPr>
    </w:p>
    <w:p w:rsidR="00150C0D" w:rsidRPr="00A4266B" w:rsidRDefault="00150C0D" w:rsidP="00150C0D">
      <w:pPr>
        <w:keepNext/>
        <w:keepLines/>
        <w:shd w:val="clear" w:color="auto" w:fill="FFFFFF"/>
        <w:tabs>
          <w:tab w:val="left" w:pos="709"/>
        </w:tabs>
        <w:spacing w:line="233" w:lineRule="auto"/>
        <w:ind w:firstLine="567"/>
        <w:jc w:val="both"/>
        <w:outlineLvl w:val="3"/>
        <w:rPr>
          <w:sz w:val="28"/>
          <w:szCs w:val="28"/>
        </w:rPr>
      </w:pPr>
    </w:p>
    <w:p w:rsidR="00607291" w:rsidRPr="00A4266B" w:rsidRDefault="00607291" w:rsidP="00607291">
      <w:pPr>
        <w:ind w:firstLine="708"/>
        <w:jc w:val="both"/>
        <w:rPr>
          <w:sz w:val="28"/>
          <w:szCs w:val="28"/>
        </w:rPr>
      </w:pPr>
    </w:p>
    <w:bookmarkEnd w:id="0"/>
    <w:p w:rsidR="002A6BD5" w:rsidRDefault="002A6BD5" w:rsidP="00607291">
      <w:pPr>
        <w:tabs>
          <w:tab w:val="left" w:pos="15"/>
        </w:tabs>
        <w:suppressAutoHyphens/>
        <w:autoSpaceDE w:val="0"/>
        <w:autoSpaceDN w:val="0"/>
        <w:adjustRightInd w:val="0"/>
        <w:ind w:firstLine="15"/>
        <w:jc w:val="right"/>
        <w:rPr>
          <w:sz w:val="27"/>
          <w:szCs w:val="27"/>
        </w:rPr>
      </w:pPr>
    </w:p>
    <w:p w:rsidR="0030310E" w:rsidRPr="0030310E" w:rsidRDefault="0030310E" w:rsidP="00607291">
      <w:pPr>
        <w:tabs>
          <w:tab w:val="left" w:pos="15"/>
        </w:tabs>
        <w:suppressAutoHyphens/>
        <w:autoSpaceDE w:val="0"/>
        <w:autoSpaceDN w:val="0"/>
        <w:adjustRightInd w:val="0"/>
        <w:ind w:firstLine="15"/>
        <w:jc w:val="right"/>
        <w:rPr>
          <w:sz w:val="27"/>
          <w:szCs w:val="27"/>
        </w:rPr>
      </w:pPr>
    </w:p>
    <w:p w:rsidR="000465A2" w:rsidRPr="0030310E" w:rsidRDefault="000465A2" w:rsidP="000465A2">
      <w:pPr>
        <w:ind w:left="284" w:right="-284"/>
        <w:jc w:val="both"/>
        <w:rPr>
          <w:sz w:val="27"/>
          <w:szCs w:val="27"/>
        </w:rPr>
      </w:pPr>
    </w:p>
    <w:sectPr w:rsidR="000465A2" w:rsidRPr="0030310E" w:rsidSect="00595F17">
      <w:pgSz w:w="11905" w:h="16837"/>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91"/>
    <w:rsid w:val="000012D7"/>
    <w:rsid w:val="00013EF9"/>
    <w:rsid w:val="00023F1E"/>
    <w:rsid w:val="00026095"/>
    <w:rsid w:val="000266DA"/>
    <w:rsid w:val="00027595"/>
    <w:rsid w:val="00030B39"/>
    <w:rsid w:val="000327C1"/>
    <w:rsid w:val="00043C5B"/>
    <w:rsid w:val="000465A2"/>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87148"/>
    <w:rsid w:val="000925B0"/>
    <w:rsid w:val="00092683"/>
    <w:rsid w:val="0009424E"/>
    <w:rsid w:val="00097E02"/>
    <w:rsid w:val="000A0F8E"/>
    <w:rsid w:val="000A1C51"/>
    <w:rsid w:val="000A1C6F"/>
    <w:rsid w:val="000A25D4"/>
    <w:rsid w:val="000A35B7"/>
    <w:rsid w:val="000A3ADE"/>
    <w:rsid w:val="000B08EF"/>
    <w:rsid w:val="000B1275"/>
    <w:rsid w:val="000B2F43"/>
    <w:rsid w:val="000B368D"/>
    <w:rsid w:val="000B43BF"/>
    <w:rsid w:val="000B4A22"/>
    <w:rsid w:val="000C1036"/>
    <w:rsid w:val="000C2CDD"/>
    <w:rsid w:val="000C415D"/>
    <w:rsid w:val="000C44BF"/>
    <w:rsid w:val="000C6451"/>
    <w:rsid w:val="000C67BB"/>
    <w:rsid w:val="000C72F6"/>
    <w:rsid w:val="000D0A26"/>
    <w:rsid w:val="000D117E"/>
    <w:rsid w:val="000D11FB"/>
    <w:rsid w:val="000D1670"/>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200D"/>
    <w:rsid w:val="00124C63"/>
    <w:rsid w:val="00133E7B"/>
    <w:rsid w:val="0013686E"/>
    <w:rsid w:val="00141CF9"/>
    <w:rsid w:val="00143C9A"/>
    <w:rsid w:val="001460B8"/>
    <w:rsid w:val="0014765F"/>
    <w:rsid w:val="00150595"/>
    <w:rsid w:val="00150C0D"/>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3202"/>
    <w:rsid w:val="001A51D9"/>
    <w:rsid w:val="001A7BBB"/>
    <w:rsid w:val="001B0D48"/>
    <w:rsid w:val="001B313E"/>
    <w:rsid w:val="001D1D59"/>
    <w:rsid w:val="001D7995"/>
    <w:rsid w:val="001D7D33"/>
    <w:rsid w:val="001E2222"/>
    <w:rsid w:val="001E5EE3"/>
    <w:rsid w:val="001E5F51"/>
    <w:rsid w:val="001E648B"/>
    <w:rsid w:val="001E65D6"/>
    <w:rsid w:val="001F0AAB"/>
    <w:rsid w:val="001F2144"/>
    <w:rsid w:val="001F37E9"/>
    <w:rsid w:val="001F6E05"/>
    <w:rsid w:val="0020042F"/>
    <w:rsid w:val="00202285"/>
    <w:rsid w:val="00202BDE"/>
    <w:rsid w:val="002042D6"/>
    <w:rsid w:val="002047FA"/>
    <w:rsid w:val="00206B4B"/>
    <w:rsid w:val="00210EA4"/>
    <w:rsid w:val="00211D1A"/>
    <w:rsid w:val="00212C0B"/>
    <w:rsid w:val="00214442"/>
    <w:rsid w:val="00216699"/>
    <w:rsid w:val="00223284"/>
    <w:rsid w:val="0022419F"/>
    <w:rsid w:val="00225CC6"/>
    <w:rsid w:val="00230C0E"/>
    <w:rsid w:val="00232D88"/>
    <w:rsid w:val="00232ED3"/>
    <w:rsid w:val="00233A56"/>
    <w:rsid w:val="00241FC5"/>
    <w:rsid w:val="00247FCC"/>
    <w:rsid w:val="0025004F"/>
    <w:rsid w:val="00260342"/>
    <w:rsid w:val="00260E02"/>
    <w:rsid w:val="002624A5"/>
    <w:rsid w:val="00270DBD"/>
    <w:rsid w:val="002757B2"/>
    <w:rsid w:val="00276A32"/>
    <w:rsid w:val="00277525"/>
    <w:rsid w:val="002779F2"/>
    <w:rsid w:val="0028017F"/>
    <w:rsid w:val="00280916"/>
    <w:rsid w:val="002813AE"/>
    <w:rsid w:val="00283C50"/>
    <w:rsid w:val="00286409"/>
    <w:rsid w:val="0028655B"/>
    <w:rsid w:val="00286840"/>
    <w:rsid w:val="00293ADB"/>
    <w:rsid w:val="002942CC"/>
    <w:rsid w:val="002943E2"/>
    <w:rsid w:val="00295A00"/>
    <w:rsid w:val="002A3C49"/>
    <w:rsid w:val="002A6BD5"/>
    <w:rsid w:val="002B07E1"/>
    <w:rsid w:val="002B37AC"/>
    <w:rsid w:val="002B3FF5"/>
    <w:rsid w:val="002B474B"/>
    <w:rsid w:val="002B52D6"/>
    <w:rsid w:val="002B5AF9"/>
    <w:rsid w:val="002D00AE"/>
    <w:rsid w:val="002D2293"/>
    <w:rsid w:val="002D2A57"/>
    <w:rsid w:val="002D4835"/>
    <w:rsid w:val="002D50CD"/>
    <w:rsid w:val="002D5E72"/>
    <w:rsid w:val="002D7316"/>
    <w:rsid w:val="002E1F44"/>
    <w:rsid w:val="002E304C"/>
    <w:rsid w:val="002E39FD"/>
    <w:rsid w:val="002F19C3"/>
    <w:rsid w:val="002F2A0E"/>
    <w:rsid w:val="002F2E36"/>
    <w:rsid w:val="002F7E85"/>
    <w:rsid w:val="0030140A"/>
    <w:rsid w:val="00302BE5"/>
    <w:rsid w:val="0030310E"/>
    <w:rsid w:val="00303CBC"/>
    <w:rsid w:val="00303DBF"/>
    <w:rsid w:val="0031014D"/>
    <w:rsid w:val="0031408B"/>
    <w:rsid w:val="00314C09"/>
    <w:rsid w:val="003241CD"/>
    <w:rsid w:val="00324AC6"/>
    <w:rsid w:val="00326A39"/>
    <w:rsid w:val="0033000A"/>
    <w:rsid w:val="00330F7D"/>
    <w:rsid w:val="00333B8C"/>
    <w:rsid w:val="00333BA1"/>
    <w:rsid w:val="003429AA"/>
    <w:rsid w:val="00343963"/>
    <w:rsid w:val="00345348"/>
    <w:rsid w:val="003467DC"/>
    <w:rsid w:val="00351B77"/>
    <w:rsid w:val="00353E58"/>
    <w:rsid w:val="00355744"/>
    <w:rsid w:val="00356DD4"/>
    <w:rsid w:val="00367CE1"/>
    <w:rsid w:val="00370022"/>
    <w:rsid w:val="00371493"/>
    <w:rsid w:val="003724E9"/>
    <w:rsid w:val="00372CE4"/>
    <w:rsid w:val="00372FBF"/>
    <w:rsid w:val="00380368"/>
    <w:rsid w:val="00382728"/>
    <w:rsid w:val="00384FAF"/>
    <w:rsid w:val="00386CCA"/>
    <w:rsid w:val="00392356"/>
    <w:rsid w:val="00393B66"/>
    <w:rsid w:val="00394AE1"/>
    <w:rsid w:val="003A0CF1"/>
    <w:rsid w:val="003A2885"/>
    <w:rsid w:val="003A3416"/>
    <w:rsid w:val="003A39DA"/>
    <w:rsid w:val="003A3C7B"/>
    <w:rsid w:val="003A4E9B"/>
    <w:rsid w:val="003A55E4"/>
    <w:rsid w:val="003A626E"/>
    <w:rsid w:val="003B1BDE"/>
    <w:rsid w:val="003B4DCF"/>
    <w:rsid w:val="003C465B"/>
    <w:rsid w:val="003C554F"/>
    <w:rsid w:val="003D26FB"/>
    <w:rsid w:val="003D33CB"/>
    <w:rsid w:val="003D5848"/>
    <w:rsid w:val="003D6389"/>
    <w:rsid w:val="003D6444"/>
    <w:rsid w:val="003E027C"/>
    <w:rsid w:val="003E04AE"/>
    <w:rsid w:val="003E2B38"/>
    <w:rsid w:val="003E50B6"/>
    <w:rsid w:val="003E7C21"/>
    <w:rsid w:val="003F0D82"/>
    <w:rsid w:val="003F1809"/>
    <w:rsid w:val="003F4C69"/>
    <w:rsid w:val="003F6187"/>
    <w:rsid w:val="003F6CB9"/>
    <w:rsid w:val="0040027C"/>
    <w:rsid w:val="00400307"/>
    <w:rsid w:val="004006AA"/>
    <w:rsid w:val="00404299"/>
    <w:rsid w:val="00405B72"/>
    <w:rsid w:val="0041017C"/>
    <w:rsid w:val="004109E0"/>
    <w:rsid w:val="00411FFA"/>
    <w:rsid w:val="004148C6"/>
    <w:rsid w:val="0041580A"/>
    <w:rsid w:val="00420758"/>
    <w:rsid w:val="00421E26"/>
    <w:rsid w:val="004223EB"/>
    <w:rsid w:val="0042251A"/>
    <w:rsid w:val="00424D6D"/>
    <w:rsid w:val="00425076"/>
    <w:rsid w:val="00425101"/>
    <w:rsid w:val="00426A42"/>
    <w:rsid w:val="0043177F"/>
    <w:rsid w:val="00431F2E"/>
    <w:rsid w:val="00432488"/>
    <w:rsid w:val="00433A97"/>
    <w:rsid w:val="00434B12"/>
    <w:rsid w:val="004372A3"/>
    <w:rsid w:val="004429AC"/>
    <w:rsid w:val="0044566D"/>
    <w:rsid w:val="0044651C"/>
    <w:rsid w:val="00452B22"/>
    <w:rsid w:val="00453B9A"/>
    <w:rsid w:val="00456B49"/>
    <w:rsid w:val="00456D68"/>
    <w:rsid w:val="00464732"/>
    <w:rsid w:val="00467645"/>
    <w:rsid w:val="0047021D"/>
    <w:rsid w:val="00471A00"/>
    <w:rsid w:val="00472A9E"/>
    <w:rsid w:val="004747EC"/>
    <w:rsid w:val="0047613A"/>
    <w:rsid w:val="004772C1"/>
    <w:rsid w:val="004775BF"/>
    <w:rsid w:val="004777E5"/>
    <w:rsid w:val="00477C05"/>
    <w:rsid w:val="0048008C"/>
    <w:rsid w:val="0048406C"/>
    <w:rsid w:val="00485EF7"/>
    <w:rsid w:val="00487DAC"/>
    <w:rsid w:val="0049151F"/>
    <w:rsid w:val="00492288"/>
    <w:rsid w:val="004926B8"/>
    <w:rsid w:val="00495F72"/>
    <w:rsid w:val="004A30CD"/>
    <w:rsid w:val="004A4A0F"/>
    <w:rsid w:val="004A5A70"/>
    <w:rsid w:val="004A635B"/>
    <w:rsid w:val="004A7F25"/>
    <w:rsid w:val="004C3555"/>
    <w:rsid w:val="004C5C54"/>
    <w:rsid w:val="004D11E4"/>
    <w:rsid w:val="004D1920"/>
    <w:rsid w:val="004D325F"/>
    <w:rsid w:val="004D4F5F"/>
    <w:rsid w:val="004D627B"/>
    <w:rsid w:val="004E0E6A"/>
    <w:rsid w:val="004E1065"/>
    <w:rsid w:val="004E247A"/>
    <w:rsid w:val="004E462E"/>
    <w:rsid w:val="004E52BA"/>
    <w:rsid w:val="004E6F64"/>
    <w:rsid w:val="004E73AF"/>
    <w:rsid w:val="004F120D"/>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60BD"/>
    <w:rsid w:val="00551F98"/>
    <w:rsid w:val="005622F4"/>
    <w:rsid w:val="005644BF"/>
    <w:rsid w:val="005664DE"/>
    <w:rsid w:val="0057260A"/>
    <w:rsid w:val="00573DCC"/>
    <w:rsid w:val="00576278"/>
    <w:rsid w:val="0057629B"/>
    <w:rsid w:val="00576DC2"/>
    <w:rsid w:val="00580647"/>
    <w:rsid w:val="0058187E"/>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7DD"/>
    <w:rsid w:val="005C5713"/>
    <w:rsid w:val="005C7C96"/>
    <w:rsid w:val="005D1021"/>
    <w:rsid w:val="005D51E6"/>
    <w:rsid w:val="005D5340"/>
    <w:rsid w:val="005D5E57"/>
    <w:rsid w:val="005E0AFF"/>
    <w:rsid w:val="005E138E"/>
    <w:rsid w:val="005E1A7B"/>
    <w:rsid w:val="005E46AA"/>
    <w:rsid w:val="005E61FA"/>
    <w:rsid w:val="005E6D10"/>
    <w:rsid w:val="005E749F"/>
    <w:rsid w:val="005F3248"/>
    <w:rsid w:val="005F406B"/>
    <w:rsid w:val="006013E4"/>
    <w:rsid w:val="00601632"/>
    <w:rsid w:val="006063B6"/>
    <w:rsid w:val="00607291"/>
    <w:rsid w:val="00610653"/>
    <w:rsid w:val="0061368B"/>
    <w:rsid w:val="006153B4"/>
    <w:rsid w:val="006178A8"/>
    <w:rsid w:val="006238F2"/>
    <w:rsid w:val="006243C6"/>
    <w:rsid w:val="00626B7E"/>
    <w:rsid w:val="00626D28"/>
    <w:rsid w:val="00630288"/>
    <w:rsid w:val="0063159C"/>
    <w:rsid w:val="00631C6E"/>
    <w:rsid w:val="00636F19"/>
    <w:rsid w:val="00644238"/>
    <w:rsid w:val="00644B05"/>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D729C"/>
    <w:rsid w:val="006E2AB7"/>
    <w:rsid w:val="006E2E62"/>
    <w:rsid w:val="006E4990"/>
    <w:rsid w:val="006E6593"/>
    <w:rsid w:val="006E6653"/>
    <w:rsid w:val="006E72BE"/>
    <w:rsid w:val="006E7310"/>
    <w:rsid w:val="006F07CD"/>
    <w:rsid w:val="006F1FB2"/>
    <w:rsid w:val="006F6DB4"/>
    <w:rsid w:val="006F711A"/>
    <w:rsid w:val="006F7B29"/>
    <w:rsid w:val="00700C40"/>
    <w:rsid w:val="0070491B"/>
    <w:rsid w:val="0070554B"/>
    <w:rsid w:val="00712917"/>
    <w:rsid w:val="007138D7"/>
    <w:rsid w:val="00713D8F"/>
    <w:rsid w:val="007143AC"/>
    <w:rsid w:val="00716863"/>
    <w:rsid w:val="00723E98"/>
    <w:rsid w:val="00730E6E"/>
    <w:rsid w:val="00732106"/>
    <w:rsid w:val="00732AA4"/>
    <w:rsid w:val="00736293"/>
    <w:rsid w:val="00736A6C"/>
    <w:rsid w:val="007372C0"/>
    <w:rsid w:val="0074042C"/>
    <w:rsid w:val="00741B26"/>
    <w:rsid w:val="00742390"/>
    <w:rsid w:val="00742459"/>
    <w:rsid w:val="007427B3"/>
    <w:rsid w:val="00745A46"/>
    <w:rsid w:val="00750B2F"/>
    <w:rsid w:val="007524BF"/>
    <w:rsid w:val="007558E9"/>
    <w:rsid w:val="007600BF"/>
    <w:rsid w:val="007618EE"/>
    <w:rsid w:val="007631E1"/>
    <w:rsid w:val="007664FA"/>
    <w:rsid w:val="007666C3"/>
    <w:rsid w:val="00766A70"/>
    <w:rsid w:val="00770FAE"/>
    <w:rsid w:val="00771AA4"/>
    <w:rsid w:val="00774748"/>
    <w:rsid w:val="0077487E"/>
    <w:rsid w:val="00774962"/>
    <w:rsid w:val="00774A5C"/>
    <w:rsid w:val="00781313"/>
    <w:rsid w:val="0078193B"/>
    <w:rsid w:val="0078662D"/>
    <w:rsid w:val="00790552"/>
    <w:rsid w:val="00793AA4"/>
    <w:rsid w:val="007975C2"/>
    <w:rsid w:val="007A5D05"/>
    <w:rsid w:val="007A6FA8"/>
    <w:rsid w:val="007B01C3"/>
    <w:rsid w:val="007B0ED8"/>
    <w:rsid w:val="007B1B9C"/>
    <w:rsid w:val="007B1ED8"/>
    <w:rsid w:val="007B1FE8"/>
    <w:rsid w:val="007B2B8F"/>
    <w:rsid w:val="007B7CD5"/>
    <w:rsid w:val="007C68D1"/>
    <w:rsid w:val="007C6E08"/>
    <w:rsid w:val="007D121E"/>
    <w:rsid w:val="007D38DD"/>
    <w:rsid w:val="007D472C"/>
    <w:rsid w:val="007D5AF1"/>
    <w:rsid w:val="007D7283"/>
    <w:rsid w:val="007E18EA"/>
    <w:rsid w:val="007E2461"/>
    <w:rsid w:val="007E6D83"/>
    <w:rsid w:val="007F124B"/>
    <w:rsid w:val="007F2465"/>
    <w:rsid w:val="007F42AD"/>
    <w:rsid w:val="007F64DD"/>
    <w:rsid w:val="007F6C34"/>
    <w:rsid w:val="007F7A9A"/>
    <w:rsid w:val="00801F5E"/>
    <w:rsid w:val="008036C0"/>
    <w:rsid w:val="00803DDC"/>
    <w:rsid w:val="008057D9"/>
    <w:rsid w:val="00806790"/>
    <w:rsid w:val="008101A3"/>
    <w:rsid w:val="008131C8"/>
    <w:rsid w:val="00813DE1"/>
    <w:rsid w:val="00815A38"/>
    <w:rsid w:val="008204CE"/>
    <w:rsid w:val="008217C7"/>
    <w:rsid w:val="008238D1"/>
    <w:rsid w:val="00825FE0"/>
    <w:rsid w:val="008304B9"/>
    <w:rsid w:val="008340D0"/>
    <w:rsid w:val="008359C2"/>
    <w:rsid w:val="00836174"/>
    <w:rsid w:val="00846122"/>
    <w:rsid w:val="00846147"/>
    <w:rsid w:val="0084647E"/>
    <w:rsid w:val="00846D3B"/>
    <w:rsid w:val="00850E15"/>
    <w:rsid w:val="00855ADA"/>
    <w:rsid w:val="00855B81"/>
    <w:rsid w:val="00861906"/>
    <w:rsid w:val="00863EC5"/>
    <w:rsid w:val="00864313"/>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6738"/>
    <w:rsid w:val="008E7A89"/>
    <w:rsid w:val="008F0B0E"/>
    <w:rsid w:val="008F13E1"/>
    <w:rsid w:val="008F2C67"/>
    <w:rsid w:val="008F3D11"/>
    <w:rsid w:val="008F7A7B"/>
    <w:rsid w:val="00900E22"/>
    <w:rsid w:val="00901AA6"/>
    <w:rsid w:val="009032BA"/>
    <w:rsid w:val="00921F33"/>
    <w:rsid w:val="00923968"/>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4C0E"/>
    <w:rsid w:val="009860C5"/>
    <w:rsid w:val="0098636B"/>
    <w:rsid w:val="0098646B"/>
    <w:rsid w:val="00986613"/>
    <w:rsid w:val="009A0B7C"/>
    <w:rsid w:val="009A3762"/>
    <w:rsid w:val="009A3DA7"/>
    <w:rsid w:val="009A588E"/>
    <w:rsid w:val="009A6B04"/>
    <w:rsid w:val="009B24EB"/>
    <w:rsid w:val="009B2E5D"/>
    <w:rsid w:val="009B5CED"/>
    <w:rsid w:val="009B74A5"/>
    <w:rsid w:val="009C415F"/>
    <w:rsid w:val="009C704B"/>
    <w:rsid w:val="009C71CE"/>
    <w:rsid w:val="009C76E6"/>
    <w:rsid w:val="009D0F35"/>
    <w:rsid w:val="009D1D1B"/>
    <w:rsid w:val="009D2F2D"/>
    <w:rsid w:val="009D32EB"/>
    <w:rsid w:val="009D382A"/>
    <w:rsid w:val="009D49C0"/>
    <w:rsid w:val="009D6D91"/>
    <w:rsid w:val="009D7F96"/>
    <w:rsid w:val="009E3185"/>
    <w:rsid w:val="009E34EF"/>
    <w:rsid w:val="009E3C6C"/>
    <w:rsid w:val="009E4E0F"/>
    <w:rsid w:val="009E721B"/>
    <w:rsid w:val="009F5C73"/>
    <w:rsid w:val="00A00274"/>
    <w:rsid w:val="00A0647B"/>
    <w:rsid w:val="00A07900"/>
    <w:rsid w:val="00A12C0D"/>
    <w:rsid w:val="00A136A1"/>
    <w:rsid w:val="00A14826"/>
    <w:rsid w:val="00A165C4"/>
    <w:rsid w:val="00A20094"/>
    <w:rsid w:val="00A20B46"/>
    <w:rsid w:val="00A31E52"/>
    <w:rsid w:val="00A32563"/>
    <w:rsid w:val="00A350D5"/>
    <w:rsid w:val="00A378DB"/>
    <w:rsid w:val="00A404BA"/>
    <w:rsid w:val="00A41077"/>
    <w:rsid w:val="00A415CC"/>
    <w:rsid w:val="00A4238D"/>
    <w:rsid w:val="00A4266B"/>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960"/>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663E"/>
    <w:rsid w:val="00AD71DC"/>
    <w:rsid w:val="00AE004F"/>
    <w:rsid w:val="00AE0347"/>
    <w:rsid w:val="00AE0AD6"/>
    <w:rsid w:val="00AE1122"/>
    <w:rsid w:val="00AE152F"/>
    <w:rsid w:val="00AE717C"/>
    <w:rsid w:val="00AF17CA"/>
    <w:rsid w:val="00AF1E60"/>
    <w:rsid w:val="00AF5B06"/>
    <w:rsid w:val="00AF68EF"/>
    <w:rsid w:val="00B01528"/>
    <w:rsid w:val="00B03171"/>
    <w:rsid w:val="00B0711E"/>
    <w:rsid w:val="00B11D27"/>
    <w:rsid w:val="00B1208A"/>
    <w:rsid w:val="00B14A2C"/>
    <w:rsid w:val="00B15A5A"/>
    <w:rsid w:val="00B1661D"/>
    <w:rsid w:val="00B22CAE"/>
    <w:rsid w:val="00B2301A"/>
    <w:rsid w:val="00B254F3"/>
    <w:rsid w:val="00B25ECB"/>
    <w:rsid w:val="00B27599"/>
    <w:rsid w:val="00B30966"/>
    <w:rsid w:val="00B311BD"/>
    <w:rsid w:val="00B3250A"/>
    <w:rsid w:val="00B332D5"/>
    <w:rsid w:val="00B34825"/>
    <w:rsid w:val="00B44B97"/>
    <w:rsid w:val="00B46F4B"/>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B85"/>
    <w:rsid w:val="00BA2D4A"/>
    <w:rsid w:val="00BA3642"/>
    <w:rsid w:val="00BA5148"/>
    <w:rsid w:val="00BA711D"/>
    <w:rsid w:val="00BB1BE5"/>
    <w:rsid w:val="00BB594E"/>
    <w:rsid w:val="00BB5C68"/>
    <w:rsid w:val="00BC06E0"/>
    <w:rsid w:val="00BC1C9E"/>
    <w:rsid w:val="00BC4B62"/>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2D15"/>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2E1D"/>
    <w:rsid w:val="00C531A7"/>
    <w:rsid w:val="00C542CE"/>
    <w:rsid w:val="00C5508B"/>
    <w:rsid w:val="00C60146"/>
    <w:rsid w:val="00C611C8"/>
    <w:rsid w:val="00C62DB3"/>
    <w:rsid w:val="00C63BF8"/>
    <w:rsid w:val="00C65B4B"/>
    <w:rsid w:val="00C738D8"/>
    <w:rsid w:val="00C76E7C"/>
    <w:rsid w:val="00C849B9"/>
    <w:rsid w:val="00C84DFD"/>
    <w:rsid w:val="00C85817"/>
    <w:rsid w:val="00C85F34"/>
    <w:rsid w:val="00C86869"/>
    <w:rsid w:val="00C873F4"/>
    <w:rsid w:val="00C87A4C"/>
    <w:rsid w:val="00C87B6C"/>
    <w:rsid w:val="00C92FDB"/>
    <w:rsid w:val="00C93F69"/>
    <w:rsid w:val="00C96D55"/>
    <w:rsid w:val="00C97817"/>
    <w:rsid w:val="00C97E58"/>
    <w:rsid w:val="00CA0E9E"/>
    <w:rsid w:val="00CA58D2"/>
    <w:rsid w:val="00CA6D50"/>
    <w:rsid w:val="00CB0821"/>
    <w:rsid w:val="00CB23BE"/>
    <w:rsid w:val="00CB6431"/>
    <w:rsid w:val="00CB7697"/>
    <w:rsid w:val="00CC356C"/>
    <w:rsid w:val="00CC3DEA"/>
    <w:rsid w:val="00CC52A2"/>
    <w:rsid w:val="00CC5A21"/>
    <w:rsid w:val="00CC6A3E"/>
    <w:rsid w:val="00CD1410"/>
    <w:rsid w:val="00CD368E"/>
    <w:rsid w:val="00CD61CC"/>
    <w:rsid w:val="00CD6EC3"/>
    <w:rsid w:val="00CD7204"/>
    <w:rsid w:val="00CD7E01"/>
    <w:rsid w:val="00CE141E"/>
    <w:rsid w:val="00CE1B1F"/>
    <w:rsid w:val="00CE3D0C"/>
    <w:rsid w:val="00CE5ECB"/>
    <w:rsid w:val="00CF20C6"/>
    <w:rsid w:val="00CF2BE4"/>
    <w:rsid w:val="00CF62A4"/>
    <w:rsid w:val="00D03B4D"/>
    <w:rsid w:val="00D03D75"/>
    <w:rsid w:val="00D103F3"/>
    <w:rsid w:val="00D12133"/>
    <w:rsid w:val="00D16E95"/>
    <w:rsid w:val="00D1720A"/>
    <w:rsid w:val="00D20892"/>
    <w:rsid w:val="00D226B2"/>
    <w:rsid w:val="00D30BCB"/>
    <w:rsid w:val="00D32167"/>
    <w:rsid w:val="00D33E37"/>
    <w:rsid w:val="00D34006"/>
    <w:rsid w:val="00D34EF4"/>
    <w:rsid w:val="00D34FC3"/>
    <w:rsid w:val="00D42677"/>
    <w:rsid w:val="00D4350E"/>
    <w:rsid w:val="00D43E60"/>
    <w:rsid w:val="00D46CFD"/>
    <w:rsid w:val="00D47562"/>
    <w:rsid w:val="00D516F0"/>
    <w:rsid w:val="00D574E7"/>
    <w:rsid w:val="00D60E64"/>
    <w:rsid w:val="00D626C5"/>
    <w:rsid w:val="00D6479D"/>
    <w:rsid w:val="00D66B2D"/>
    <w:rsid w:val="00D70567"/>
    <w:rsid w:val="00D73636"/>
    <w:rsid w:val="00D76691"/>
    <w:rsid w:val="00D804A3"/>
    <w:rsid w:val="00D82E3B"/>
    <w:rsid w:val="00D85995"/>
    <w:rsid w:val="00D9163C"/>
    <w:rsid w:val="00D92417"/>
    <w:rsid w:val="00D93C39"/>
    <w:rsid w:val="00D93E09"/>
    <w:rsid w:val="00D953C1"/>
    <w:rsid w:val="00D95F20"/>
    <w:rsid w:val="00D96E0B"/>
    <w:rsid w:val="00DA3CB6"/>
    <w:rsid w:val="00DA725C"/>
    <w:rsid w:val="00DB00DD"/>
    <w:rsid w:val="00DB00F2"/>
    <w:rsid w:val="00DB44DA"/>
    <w:rsid w:val="00DB4611"/>
    <w:rsid w:val="00DB669D"/>
    <w:rsid w:val="00DB6ED5"/>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567"/>
    <w:rsid w:val="00E52AE9"/>
    <w:rsid w:val="00E53F35"/>
    <w:rsid w:val="00E614BE"/>
    <w:rsid w:val="00E628B5"/>
    <w:rsid w:val="00E63DC0"/>
    <w:rsid w:val="00E7130F"/>
    <w:rsid w:val="00E71B75"/>
    <w:rsid w:val="00E730DC"/>
    <w:rsid w:val="00E7589F"/>
    <w:rsid w:val="00E80D0C"/>
    <w:rsid w:val="00E81CEB"/>
    <w:rsid w:val="00E82005"/>
    <w:rsid w:val="00E839FB"/>
    <w:rsid w:val="00E83DE8"/>
    <w:rsid w:val="00E8411B"/>
    <w:rsid w:val="00E871E6"/>
    <w:rsid w:val="00E90A02"/>
    <w:rsid w:val="00E91CB9"/>
    <w:rsid w:val="00E93032"/>
    <w:rsid w:val="00E93199"/>
    <w:rsid w:val="00E943B9"/>
    <w:rsid w:val="00E94D80"/>
    <w:rsid w:val="00E96835"/>
    <w:rsid w:val="00E9700F"/>
    <w:rsid w:val="00EA04C0"/>
    <w:rsid w:val="00EA477F"/>
    <w:rsid w:val="00EB10A7"/>
    <w:rsid w:val="00EB1BF2"/>
    <w:rsid w:val="00EB2147"/>
    <w:rsid w:val="00EB30D8"/>
    <w:rsid w:val="00EB4131"/>
    <w:rsid w:val="00EC001E"/>
    <w:rsid w:val="00EC7538"/>
    <w:rsid w:val="00ED022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16735"/>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3F12"/>
    <w:rsid w:val="00F940F2"/>
    <w:rsid w:val="00F9554C"/>
    <w:rsid w:val="00F96321"/>
    <w:rsid w:val="00F96D3C"/>
    <w:rsid w:val="00FA01CA"/>
    <w:rsid w:val="00FA2CF4"/>
    <w:rsid w:val="00FA39F0"/>
    <w:rsid w:val="00FB2D52"/>
    <w:rsid w:val="00FB4F95"/>
    <w:rsid w:val="00FB52A9"/>
    <w:rsid w:val="00FB6062"/>
    <w:rsid w:val="00FB7DB4"/>
    <w:rsid w:val="00FC08CF"/>
    <w:rsid w:val="00FC11F5"/>
    <w:rsid w:val="00FC1BEA"/>
    <w:rsid w:val="00FC6D1C"/>
    <w:rsid w:val="00FD0396"/>
    <w:rsid w:val="00FD767C"/>
    <w:rsid w:val="00FE06B2"/>
    <w:rsid w:val="00FE6D1E"/>
    <w:rsid w:val="00FF3113"/>
    <w:rsid w:val="00FF4839"/>
    <w:rsid w:val="00FF57A2"/>
    <w:rsid w:val="00FF6C9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11</cp:revision>
  <cp:lastPrinted>2023-10-26T05:44:00Z</cp:lastPrinted>
  <dcterms:created xsi:type="dcterms:W3CDTF">2023-10-25T13:20:00Z</dcterms:created>
  <dcterms:modified xsi:type="dcterms:W3CDTF">2023-10-26T13:05:00Z</dcterms:modified>
</cp:coreProperties>
</file>