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sz w:val="28"/>
          <w:szCs w:val="28"/>
          <w:shd w:val="clear" w:color="auto" w:fill="FFFFFF"/>
        </w:rPr>
        <w:t>Информация</w:t>
      </w:r>
    </w:p>
    <w:p w:rsidR="006336AF" w:rsidRDefault="00A32482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контрольного мероприятия </w:t>
      </w:r>
      <w:r w:rsidR="000A519C">
        <w:rPr>
          <w:b/>
          <w:sz w:val="28"/>
          <w:szCs w:val="28"/>
          <w:shd w:val="clear" w:color="auto" w:fill="FFFFFF"/>
        </w:rPr>
        <w:t xml:space="preserve">в </w:t>
      </w:r>
      <w:r w:rsidR="00E220B8">
        <w:rPr>
          <w:b/>
          <w:sz w:val="28"/>
          <w:szCs w:val="28"/>
          <w:shd w:val="clear" w:color="auto" w:fill="FFFFFF"/>
        </w:rPr>
        <w:t xml:space="preserve">администрации Восточного сельского поселения </w:t>
      </w:r>
      <w:r w:rsidR="00A36057">
        <w:rPr>
          <w:b/>
          <w:bCs/>
          <w:iCs/>
          <w:sz w:val="28"/>
          <w:szCs w:val="28"/>
        </w:rPr>
        <w:t>Усть-Лабинского района</w:t>
      </w:r>
    </w:p>
    <w:p w:rsidR="00F069BD" w:rsidRDefault="00F069BD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352D15" w:rsidRPr="00A36057" w:rsidRDefault="00352D15" w:rsidP="00772AA2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 w:rsidR="000A519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на 20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</w:t>
      </w:r>
      <w:r w:rsidR="00E220B8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1</w:t>
      </w:r>
      <w:r w:rsidR="00011BC1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год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проведено контрольное мероприятие  </w:t>
      </w:r>
      <w:r w:rsidR="00A36057" w:rsidRPr="00A36057">
        <w:rPr>
          <w:rFonts w:ascii="Times New Roman" w:hAnsi="Times New Roman"/>
          <w:b w:val="0"/>
          <w:i w:val="0"/>
          <w:color w:val="auto"/>
          <w:sz w:val="28"/>
          <w:szCs w:val="28"/>
        </w:rPr>
        <w:t>«</w:t>
      </w:r>
      <w:r w:rsidR="00E220B8">
        <w:rPr>
          <w:rFonts w:ascii="Times New Roman" w:hAnsi="Times New Roman"/>
          <w:b w:val="0"/>
          <w:i w:val="0"/>
          <w:color w:val="auto"/>
          <w:sz w:val="28"/>
          <w:szCs w:val="28"/>
        </w:rPr>
        <w:t>Проверка достоверности, полноты и соответствия нормативным требованиям составления и представления бюджетной отчетности за 2020 год главного администратора бюджетных средств – администрации Восточного сельского поселения Усть-Лабинского района»</w:t>
      </w:r>
      <w:r w:rsidRPr="00A3605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</w:p>
    <w:p w:rsidR="00E220B8" w:rsidRDefault="00A32482" w:rsidP="00772AA2">
      <w:pPr>
        <w:ind w:firstLine="567"/>
        <w:jc w:val="both"/>
        <w:rPr>
          <w:sz w:val="28"/>
          <w:szCs w:val="28"/>
          <w:shd w:val="clear" w:color="auto" w:fill="FFFFFF"/>
        </w:rPr>
      </w:pPr>
      <w:r w:rsidRPr="00352D15">
        <w:rPr>
          <w:sz w:val="28"/>
          <w:szCs w:val="28"/>
          <w:shd w:val="clear" w:color="auto" w:fill="FFFFFF"/>
        </w:rPr>
        <w:t xml:space="preserve">Проверка показала, что в целом работа </w:t>
      </w:r>
      <w:r w:rsidR="00E220B8">
        <w:rPr>
          <w:sz w:val="28"/>
          <w:szCs w:val="28"/>
          <w:shd w:val="clear" w:color="auto" w:fill="FFFFFF"/>
        </w:rPr>
        <w:t>по ведению бюджетного учета и составлению годовой бюджетной отчетности администрации Восточного сельского поселения Усть-Лабинского района осуществлялась в соответствии с требованиями  бюджетного законодательства.</w:t>
      </w:r>
    </w:p>
    <w:p w:rsidR="00EA540E" w:rsidRPr="00A36057" w:rsidRDefault="007E6EB7" w:rsidP="00772AA2">
      <w:pPr>
        <w:tabs>
          <w:tab w:val="left" w:pos="15"/>
        </w:tabs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A36057">
        <w:rPr>
          <w:sz w:val="28"/>
          <w:szCs w:val="28"/>
        </w:rPr>
        <w:t>В тоже время, проверкой установлены</w:t>
      </w:r>
      <w:r w:rsidR="00EA540E" w:rsidRPr="00A36057">
        <w:rPr>
          <w:sz w:val="28"/>
          <w:szCs w:val="28"/>
        </w:rPr>
        <w:t xml:space="preserve"> </w:t>
      </w:r>
      <w:r w:rsidR="00E220B8">
        <w:rPr>
          <w:rFonts w:eastAsia="Calibri"/>
          <w:sz w:val="28"/>
          <w:szCs w:val="28"/>
          <w:lang w:eastAsia="en-US"/>
        </w:rPr>
        <w:t>нарушения</w:t>
      </w:r>
      <w:r w:rsidR="00E220B8" w:rsidRPr="00445163">
        <w:rPr>
          <w:rFonts w:eastAsia="Calibri"/>
          <w:sz w:val="28"/>
          <w:szCs w:val="28"/>
          <w:lang w:eastAsia="en-US"/>
        </w:rPr>
        <w:t xml:space="preserve"> </w:t>
      </w:r>
      <w:r w:rsidR="00E220B8" w:rsidRPr="00E220B8">
        <w:rPr>
          <w:rFonts w:eastAsia="Calibri"/>
          <w:sz w:val="28"/>
          <w:szCs w:val="28"/>
          <w:lang w:eastAsia="en-US"/>
        </w:rPr>
        <w:t xml:space="preserve">порядка ведения бюджетного учета, составления и предоставления бюджетной отчетности </w:t>
      </w:r>
      <w:r w:rsidR="00E220B8" w:rsidRPr="00445163">
        <w:rPr>
          <w:rFonts w:eastAsia="Calibri"/>
          <w:sz w:val="28"/>
          <w:szCs w:val="28"/>
          <w:lang w:eastAsia="en-US"/>
        </w:rPr>
        <w:t xml:space="preserve">на общую сумму </w:t>
      </w:r>
      <w:r w:rsidR="00E220B8" w:rsidRPr="00E220B8">
        <w:rPr>
          <w:rFonts w:eastAsia="Calibri"/>
          <w:sz w:val="28"/>
          <w:szCs w:val="28"/>
          <w:lang w:eastAsia="en-US"/>
        </w:rPr>
        <w:t>17 951 170,37</w:t>
      </w:r>
      <w:r w:rsidR="00E220B8" w:rsidRPr="00445163">
        <w:rPr>
          <w:rFonts w:eastAsia="Calibri"/>
          <w:sz w:val="28"/>
          <w:szCs w:val="28"/>
          <w:lang w:eastAsia="en-US"/>
        </w:rPr>
        <w:t xml:space="preserve"> рубля</w:t>
      </w:r>
      <w:r w:rsidR="00851F41" w:rsidRPr="00A36057">
        <w:rPr>
          <w:rFonts w:eastAsia="Calibri"/>
          <w:bCs/>
          <w:sz w:val="28"/>
          <w:szCs w:val="28"/>
        </w:rPr>
        <w:t>,</w:t>
      </w:r>
      <w:r w:rsidR="00E220B8" w:rsidRPr="00E220B8">
        <w:rPr>
          <w:sz w:val="28"/>
          <w:szCs w:val="28"/>
        </w:rPr>
        <w:t xml:space="preserve"> </w:t>
      </w:r>
      <w:r w:rsidR="00E87953">
        <w:rPr>
          <w:sz w:val="28"/>
          <w:szCs w:val="28"/>
        </w:rPr>
        <w:t xml:space="preserve">не повлиявшие на достоверность бюджетной отчетности, </w:t>
      </w:r>
      <w:r w:rsidR="00E220B8">
        <w:rPr>
          <w:sz w:val="28"/>
          <w:szCs w:val="28"/>
        </w:rPr>
        <w:t xml:space="preserve">которые </w:t>
      </w:r>
      <w:r w:rsidR="00E220B8" w:rsidRPr="00440246">
        <w:rPr>
          <w:sz w:val="28"/>
          <w:szCs w:val="28"/>
        </w:rPr>
        <w:t>был</w:t>
      </w:r>
      <w:r w:rsidR="00E220B8">
        <w:rPr>
          <w:sz w:val="28"/>
          <w:szCs w:val="28"/>
        </w:rPr>
        <w:t>и</w:t>
      </w:r>
      <w:r w:rsidR="00E220B8" w:rsidRPr="00440246">
        <w:rPr>
          <w:sz w:val="28"/>
          <w:szCs w:val="28"/>
        </w:rPr>
        <w:t xml:space="preserve"> устранен</w:t>
      </w:r>
      <w:r w:rsidR="00E220B8">
        <w:rPr>
          <w:sz w:val="28"/>
          <w:szCs w:val="28"/>
        </w:rPr>
        <w:t>ы</w:t>
      </w:r>
      <w:r w:rsidR="00E220B8" w:rsidRPr="00440246">
        <w:rPr>
          <w:sz w:val="28"/>
          <w:szCs w:val="28"/>
        </w:rPr>
        <w:t xml:space="preserve"> в ходе проверки</w:t>
      </w:r>
      <w:r w:rsidR="00851F41" w:rsidRPr="00A36057">
        <w:rPr>
          <w:sz w:val="28"/>
          <w:szCs w:val="28"/>
        </w:rPr>
        <w:t>.</w:t>
      </w:r>
    </w:p>
    <w:p w:rsidR="007E6EB7" w:rsidRPr="00A36057" w:rsidRDefault="007E6EB7" w:rsidP="00772AA2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A36057">
        <w:rPr>
          <w:sz w:val="28"/>
          <w:szCs w:val="28"/>
        </w:rPr>
        <w:t>По резуль</w:t>
      </w:r>
      <w:r w:rsidR="00EA540E" w:rsidRPr="00A36057">
        <w:rPr>
          <w:sz w:val="28"/>
          <w:szCs w:val="28"/>
        </w:rPr>
        <w:t xml:space="preserve">татам контрольного мероприятия </w:t>
      </w:r>
      <w:r w:rsidR="00E220B8">
        <w:rPr>
          <w:sz w:val="28"/>
          <w:szCs w:val="28"/>
        </w:rPr>
        <w:t>главе Восточного сельского поселения направлено информационное письмо о проведенной проверке.</w:t>
      </w:r>
    </w:p>
    <w:p w:rsidR="007E6EB7" w:rsidRDefault="007E6EB7" w:rsidP="00772AA2">
      <w:pPr>
        <w:ind w:firstLine="708"/>
        <w:jc w:val="both"/>
        <w:rPr>
          <w:sz w:val="28"/>
          <w:szCs w:val="28"/>
        </w:rPr>
      </w:pPr>
      <w:r w:rsidRPr="00150AD7">
        <w:rPr>
          <w:sz w:val="28"/>
          <w:szCs w:val="28"/>
        </w:rPr>
        <w:t>О результатах проверки проинформирован</w:t>
      </w:r>
      <w:r w:rsidR="00F069BD" w:rsidRPr="00150AD7">
        <w:rPr>
          <w:sz w:val="28"/>
          <w:szCs w:val="28"/>
        </w:rPr>
        <w:t>ы:</w:t>
      </w:r>
      <w:r w:rsidRPr="00150AD7">
        <w:rPr>
          <w:sz w:val="28"/>
          <w:szCs w:val="28"/>
        </w:rPr>
        <w:t xml:space="preserve"> Совет </w:t>
      </w:r>
      <w:r w:rsidR="00C24F90">
        <w:rPr>
          <w:sz w:val="28"/>
          <w:szCs w:val="28"/>
        </w:rPr>
        <w:t xml:space="preserve">Восточного </w:t>
      </w:r>
      <w:r w:rsidR="00150AD7" w:rsidRPr="00150AD7">
        <w:rPr>
          <w:sz w:val="28"/>
          <w:szCs w:val="28"/>
        </w:rPr>
        <w:t>сельского поселения Усть-Лабинского района</w:t>
      </w:r>
      <w:r w:rsidR="00261C8A" w:rsidRPr="00150AD7">
        <w:rPr>
          <w:sz w:val="28"/>
          <w:szCs w:val="28"/>
        </w:rPr>
        <w:t xml:space="preserve"> </w:t>
      </w:r>
      <w:r w:rsidR="00C24F90">
        <w:rPr>
          <w:sz w:val="28"/>
          <w:szCs w:val="28"/>
        </w:rPr>
        <w:t xml:space="preserve">и </w:t>
      </w:r>
      <w:r w:rsidR="00261C8A" w:rsidRPr="00150AD7">
        <w:rPr>
          <w:sz w:val="28"/>
          <w:szCs w:val="28"/>
        </w:rPr>
        <w:t>прокуратура Усть-Лабинского района</w:t>
      </w:r>
      <w:r w:rsidR="00150AD7" w:rsidRPr="00150AD7">
        <w:rPr>
          <w:sz w:val="28"/>
          <w:szCs w:val="28"/>
        </w:rPr>
        <w:t>.</w:t>
      </w:r>
      <w:r w:rsidR="00F069BD" w:rsidRPr="00150AD7">
        <w:rPr>
          <w:sz w:val="28"/>
          <w:szCs w:val="28"/>
        </w:rPr>
        <w:t xml:space="preserve"> </w:t>
      </w: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p w:rsidR="00E76255" w:rsidRDefault="00E76255" w:rsidP="00C24F90">
      <w:pPr>
        <w:tabs>
          <w:tab w:val="left" w:pos="0"/>
        </w:tabs>
        <w:rPr>
          <w:sz w:val="28"/>
        </w:rPr>
      </w:pPr>
    </w:p>
    <w:sectPr w:rsidR="00E76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A519C"/>
    <w:rsid w:val="000D1780"/>
    <w:rsid w:val="00150AD7"/>
    <w:rsid w:val="00166CE3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0477B"/>
    <w:rsid w:val="00352D15"/>
    <w:rsid w:val="00382CCE"/>
    <w:rsid w:val="003B35A4"/>
    <w:rsid w:val="0040127C"/>
    <w:rsid w:val="004A7A31"/>
    <w:rsid w:val="004B375D"/>
    <w:rsid w:val="004E7F34"/>
    <w:rsid w:val="0052096D"/>
    <w:rsid w:val="00545BB3"/>
    <w:rsid w:val="005658AF"/>
    <w:rsid w:val="005868FB"/>
    <w:rsid w:val="005E0B8C"/>
    <w:rsid w:val="005F0A43"/>
    <w:rsid w:val="00623AC4"/>
    <w:rsid w:val="006336AF"/>
    <w:rsid w:val="00663F06"/>
    <w:rsid w:val="0074357F"/>
    <w:rsid w:val="00772AA2"/>
    <w:rsid w:val="007C5749"/>
    <w:rsid w:val="007E6EB7"/>
    <w:rsid w:val="00851F41"/>
    <w:rsid w:val="00943E4F"/>
    <w:rsid w:val="00972790"/>
    <w:rsid w:val="00973236"/>
    <w:rsid w:val="00A23F74"/>
    <w:rsid w:val="00A32482"/>
    <w:rsid w:val="00A36057"/>
    <w:rsid w:val="00A543FD"/>
    <w:rsid w:val="00A8700E"/>
    <w:rsid w:val="00AD6815"/>
    <w:rsid w:val="00AD6F14"/>
    <w:rsid w:val="00C24F90"/>
    <w:rsid w:val="00D04F42"/>
    <w:rsid w:val="00D244EF"/>
    <w:rsid w:val="00D33750"/>
    <w:rsid w:val="00D635DD"/>
    <w:rsid w:val="00DD14B4"/>
    <w:rsid w:val="00DD3B6B"/>
    <w:rsid w:val="00E220B8"/>
    <w:rsid w:val="00E53784"/>
    <w:rsid w:val="00E70FF4"/>
    <w:rsid w:val="00E76255"/>
    <w:rsid w:val="00E87953"/>
    <w:rsid w:val="00EA540E"/>
    <w:rsid w:val="00EB0701"/>
    <w:rsid w:val="00F069BD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2021-05-14T07:05:00Z</cp:lastPrinted>
  <dcterms:created xsi:type="dcterms:W3CDTF">2023-02-01T07:52:00Z</dcterms:created>
  <dcterms:modified xsi:type="dcterms:W3CDTF">2023-02-01T07:52:00Z</dcterms:modified>
</cp:coreProperties>
</file>