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F4" w:rsidRDefault="008D3D65" w:rsidP="00F61009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11810" cy="631190"/>
            <wp:effectExtent l="19050" t="0" r="2540" b="0"/>
            <wp:docPr id="3" name="Рисунок 3" descr="Новолабинское СП _г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лабинское СП _г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225" w:rsidRDefault="00530225" w:rsidP="00F61009">
      <w:pPr>
        <w:jc w:val="center"/>
      </w:pPr>
    </w:p>
    <w:p w:rsidR="00252CBD" w:rsidRDefault="00AE4EF4" w:rsidP="00AE4EF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НОВОЛАБИНСКОГО СЕЛЬСКОГО ПОСЕЛЕНИЯ УСТЬ-ЛАБИНСКОГО  </w:t>
      </w:r>
      <w:r w:rsidR="00EF33FA">
        <w:rPr>
          <w:b/>
          <w:sz w:val="28"/>
        </w:rPr>
        <w:t xml:space="preserve">МУНИЦИПАЛЬНОГО </w:t>
      </w:r>
      <w:r>
        <w:rPr>
          <w:b/>
          <w:sz w:val="28"/>
        </w:rPr>
        <w:t>РАЙОНА</w:t>
      </w:r>
    </w:p>
    <w:p w:rsidR="00AE4EF4" w:rsidRDefault="00252CBD" w:rsidP="00AE4EF4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  <w:r w:rsidR="00AE4EF4">
        <w:rPr>
          <w:b/>
          <w:sz w:val="28"/>
        </w:rPr>
        <w:t xml:space="preserve"> </w:t>
      </w:r>
    </w:p>
    <w:p w:rsidR="00EF33FA" w:rsidRDefault="00EF33FA" w:rsidP="00AE4EF4">
      <w:pPr>
        <w:jc w:val="center"/>
        <w:rPr>
          <w:b/>
          <w:sz w:val="28"/>
        </w:rPr>
      </w:pPr>
    </w:p>
    <w:p w:rsidR="00AE4EF4" w:rsidRDefault="00AE4EF4" w:rsidP="00AE4EF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30225" w:rsidRDefault="00530225" w:rsidP="00AE4EF4">
      <w:pPr>
        <w:jc w:val="center"/>
      </w:pPr>
    </w:p>
    <w:p w:rsidR="00252CBD" w:rsidRDefault="00427141" w:rsidP="0053022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77A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16A9D">
        <w:rPr>
          <w:sz w:val="28"/>
          <w:szCs w:val="28"/>
        </w:rPr>
        <w:t xml:space="preserve"> </w:t>
      </w:r>
      <w:r w:rsidR="001F6172">
        <w:rPr>
          <w:sz w:val="28"/>
          <w:szCs w:val="28"/>
        </w:rPr>
        <w:t>20 мая</w:t>
      </w:r>
      <w:r w:rsidR="00D16A9D">
        <w:rPr>
          <w:sz w:val="28"/>
          <w:szCs w:val="28"/>
        </w:rPr>
        <w:t xml:space="preserve"> </w:t>
      </w:r>
      <w:r w:rsidR="0093515D">
        <w:rPr>
          <w:sz w:val="28"/>
          <w:szCs w:val="28"/>
        </w:rPr>
        <w:t>2025</w:t>
      </w:r>
      <w:r w:rsidR="00CA76AF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г</w:t>
      </w:r>
      <w:r w:rsidR="00AE4EF4" w:rsidRPr="005F77A8">
        <w:rPr>
          <w:sz w:val="28"/>
          <w:szCs w:val="28"/>
        </w:rPr>
        <w:t>.</w:t>
      </w:r>
      <w:r w:rsidR="00AE4EF4">
        <w:rPr>
          <w:sz w:val="28"/>
          <w:szCs w:val="28"/>
        </w:rPr>
        <w:t xml:space="preserve">   </w:t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BA49E1">
        <w:rPr>
          <w:sz w:val="28"/>
          <w:szCs w:val="28"/>
        </w:rPr>
        <w:t xml:space="preserve">                     </w:t>
      </w:r>
      <w:r w:rsidR="00AE4EF4">
        <w:rPr>
          <w:sz w:val="28"/>
          <w:szCs w:val="28"/>
        </w:rPr>
        <w:tab/>
      </w:r>
      <w:r w:rsidR="008F1970">
        <w:rPr>
          <w:sz w:val="28"/>
          <w:szCs w:val="28"/>
        </w:rPr>
        <w:t xml:space="preserve">               </w:t>
      </w:r>
      <w:r w:rsidR="00252CBD">
        <w:rPr>
          <w:sz w:val="28"/>
          <w:szCs w:val="28"/>
        </w:rPr>
        <w:t xml:space="preserve">                               </w:t>
      </w:r>
      <w:r w:rsidR="008F1970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№</w:t>
      </w:r>
      <w:r w:rsidR="009A6E90" w:rsidRPr="004D6A0F">
        <w:rPr>
          <w:sz w:val="28"/>
          <w:szCs w:val="28"/>
        </w:rPr>
        <w:t xml:space="preserve"> </w:t>
      </w:r>
      <w:r w:rsidR="00D16A9D">
        <w:rPr>
          <w:sz w:val="28"/>
          <w:szCs w:val="28"/>
        </w:rPr>
        <w:t>2</w:t>
      </w:r>
      <w:r w:rsidR="001F6172">
        <w:rPr>
          <w:sz w:val="28"/>
          <w:szCs w:val="28"/>
        </w:rPr>
        <w:t>3</w:t>
      </w:r>
      <w:r w:rsidR="00DA3D8F">
        <w:rPr>
          <w:sz w:val="28"/>
          <w:szCs w:val="28"/>
        </w:rPr>
        <w:t xml:space="preserve"> </w:t>
      </w:r>
    </w:p>
    <w:p w:rsidR="00AE4EF4" w:rsidRDefault="00530225" w:rsidP="00530225">
      <w:pPr>
        <w:jc w:val="both"/>
        <w:rPr>
          <w:sz w:val="26"/>
        </w:rPr>
      </w:pPr>
      <w:r>
        <w:rPr>
          <w:sz w:val="28"/>
          <w:szCs w:val="28"/>
        </w:rPr>
        <w:t xml:space="preserve"> </w:t>
      </w:r>
      <w:r w:rsidR="008F1970">
        <w:rPr>
          <w:sz w:val="28"/>
          <w:szCs w:val="28"/>
        </w:rPr>
        <w:t xml:space="preserve"> </w:t>
      </w:r>
    </w:p>
    <w:p w:rsidR="009A42D9" w:rsidRDefault="00AE4EF4" w:rsidP="009A42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</w:t>
      </w:r>
      <w:proofErr w:type="spellStart"/>
      <w:r>
        <w:rPr>
          <w:sz w:val="24"/>
          <w:szCs w:val="24"/>
        </w:rPr>
        <w:t>Новолабинская</w:t>
      </w:r>
      <w:proofErr w:type="spellEnd"/>
    </w:p>
    <w:p w:rsidR="00530225" w:rsidRDefault="00530225" w:rsidP="009A42D9">
      <w:pPr>
        <w:jc w:val="center"/>
        <w:rPr>
          <w:sz w:val="24"/>
          <w:szCs w:val="24"/>
        </w:rPr>
      </w:pPr>
    </w:p>
    <w:p w:rsidR="00DA3D8F" w:rsidRPr="001F6172" w:rsidRDefault="001F6172" w:rsidP="00DA3D8F">
      <w:pPr>
        <w:widowControl w:val="0"/>
        <w:autoSpaceDE w:val="0"/>
        <w:jc w:val="center"/>
        <w:rPr>
          <w:b/>
          <w:sz w:val="32"/>
          <w:szCs w:val="32"/>
        </w:rPr>
      </w:pPr>
      <w:proofErr w:type="gramStart"/>
      <w:r w:rsidRPr="001F6172">
        <w:rPr>
          <w:b/>
          <w:sz w:val="32"/>
          <w:szCs w:val="32"/>
        </w:rPr>
        <w:t>Об утверждении Порядка осуществления деятельности по обращению с животными без владельцев на территории</w:t>
      </w:r>
      <w:proofErr w:type="gramEnd"/>
      <w:r w:rsidRPr="001F6172">
        <w:rPr>
          <w:b/>
          <w:sz w:val="32"/>
          <w:szCs w:val="32"/>
        </w:rPr>
        <w:t xml:space="preserve"> Новолабинского сельского поселения </w:t>
      </w:r>
      <w:proofErr w:type="spellStart"/>
      <w:r w:rsidRPr="001F6172">
        <w:rPr>
          <w:b/>
          <w:sz w:val="32"/>
          <w:szCs w:val="32"/>
        </w:rPr>
        <w:t>Усть-Лабинского</w:t>
      </w:r>
      <w:proofErr w:type="spellEnd"/>
      <w:r w:rsidRPr="001F6172">
        <w:rPr>
          <w:b/>
          <w:sz w:val="32"/>
          <w:szCs w:val="32"/>
        </w:rPr>
        <w:t xml:space="preserve"> муниципального района Краснодарского края</w:t>
      </w: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8F5074" w:rsidRDefault="008F5074" w:rsidP="00DA3D8F">
      <w:pPr>
        <w:widowControl w:val="0"/>
        <w:autoSpaceDE w:val="0"/>
        <w:jc w:val="both"/>
        <w:rPr>
          <w:sz w:val="28"/>
          <w:szCs w:val="28"/>
        </w:rPr>
      </w:pPr>
    </w:p>
    <w:p w:rsidR="001F6172" w:rsidRDefault="001F6172" w:rsidP="00DA3D8F">
      <w:pPr>
        <w:spacing w:after="38" w:line="267" w:lineRule="auto"/>
        <w:ind w:left="86" w:right="19" w:firstLine="533"/>
        <w:jc w:val="both"/>
        <w:rPr>
          <w:sz w:val="28"/>
          <w:szCs w:val="28"/>
        </w:rPr>
      </w:pPr>
      <w:proofErr w:type="gramStart"/>
      <w:r w:rsidRPr="001F6172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Федерации», постановлением Правительства Российской Федерации от 10 сентября 2019 года № 1180 «Об утверждении методических указаний по осуществлению деятельности</w:t>
      </w:r>
      <w:proofErr w:type="gramEnd"/>
      <w:r w:rsidRPr="001F6172">
        <w:rPr>
          <w:sz w:val="28"/>
          <w:szCs w:val="28"/>
        </w:rPr>
        <w:t xml:space="preserve"> по обращению с животными без владельцев», Уставом </w:t>
      </w:r>
      <w:r>
        <w:rPr>
          <w:sz w:val="28"/>
          <w:szCs w:val="28"/>
        </w:rPr>
        <w:t>Новолабинского</w:t>
      </w:r>
      <w:r w:rsidRPr="001F617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1F617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  <w:r w:rsidRPr="001F6172">
        <w:rPr>
          <w:sz w:val="28"/>
          <w:szCs w:val="28"/>
        </w:rPr>
        <w:t xml:space="preserve">, постановляю: </w:t>
      </w:r>
    </w:p>
    <w:p w:rsidR="001F6172" w:rsidRPr="001F6172" w:rsidRDefault="001F6172" w:rsidP="00DA3D8F">
      <w:pPr>
        <w:spacing w:after="38" w:line="267" w:lineRule="auto"/>
        <w:ind w:left="86" w:right="19" w:firstLine="533"/>
        <w:jc w:val="both"/>
        <w:rPr>
          <w:sz w:val="28"/>
          <w:szCs w:val="28"/>
        </w:rPr>
      </w:pPr>
      <w:r w:rsidRPr="001F6172">
        <w:rPr>
          <w:sz w:val="28"/>
          <w:szCs w:val="28"/>
        </w:rPr>
        <w:t xml:space="preserve">1. Утвердить прилагаемый Порядок осуществления деятельности по обращению с животными без владельцев на территории </w:t>
      </w:r>
      <w:r w:rsidR="00674CEE">
        <w:rPr>
          <w:sz w:val="28"/>
          <w:szCs w:val="28"/>
        </w:rPr>
        <w:t>Новолабинского</w:t>
      </w:r>
      <w:r w:rsidR="00674CEE" w:rsidRPr="001F6172">
        <w:rPr>
          <w:sz w:val="28"/>
          <w:szCs w:val="28"/>
        </w:rPr>
        <w:t xml:space="preserve"> сельского поселения </w:t>
      </w:r>
      <w:proofErr w:type="spellStart"/>
      <w:r w:rsidR="00674CEE">
        <w:rPr>
          <w:sz w:val="28"/>
          <w:szCs w:val="28"/>
        </w:rPr>
        <w:t>Усть-Лабинского</w:t>
      </w:r>
      <w:proofErr w:type="spellEnd"/>
      <w:r w:rsidR="00674CEE">
        <w:rPr>
          <w:sz w:val="28"/>
          <w:szCs w:val="28"/>
        </w:rPr>
        <w:t xml:space="preserve"> муниципального </w:t>
      </w:r>
      <w:r w:rsidR="00674CEE" w:rsidRPr="001F6172">
        <w:rPr>
          <w:sz w:val="28"/>
          <w:szCs w:val="28"/>
        </w:rPr>
        <w:t>района</w:t>
      </w:r>
      <w:r w:rsidR="00674CEE">
        <w:rPr>
          <w:sz w:val="28"/>
          <w:szCs w:val="28"/>
        </w:rPr>
        <w:t xml:space="preserve"> Краснодарского края</w:t>
      </w:r>
      <w:r w:rsidRPr="001F6172">
        <w:rPr>
          <w:sz w:val="28"/>
          <w:szCs w:val="28"/>
        </w:rPr>
        <w:t xml:space="preserve"> (прилагается).</w:t>
      </w:r>
    </w:p>
    <w:p w:rsidR="00530225" w:rsidRPr="001F6172" w:rsidRDefault="008F1970" w:rsidP="00DA3D8F">
      <w:pPr>
        <w:spacing w:after="38" w:line="267" w:lineRule="auto"/>
        <w:ind w:left="86" w:right="19" w:firstLine="533"/>
        <w:jc w:val="both"/>
        <w:rPr>
          <w:sz w:val="28"/>
          <w:szCs w:val="28"/>
        </w:rPr>
      </w:pPr>
      <w:r w:rsidRPr="001F6172">
        <w:rPr>
          <w:sz w:val="28"/>
          <w:szCs w:val="28"/>
        </w:rPr>
        <w:t>2</w:t>
      </w:r>
      <w:r w:rsidR="00F608B2" w:rsidRPr="001F6172">
        <w:rPr>
          <w:sz w:val="28"/>
          <w:szCs w:val="28"/>
        </w:rPr>
        <w:t xml:space="preserve">. </w:t>
      </w:r>
      <w:r w:rsidR="00530225" w:rsidRPr="001F6172">
        <w:rPr>
          <w:sz w:val="28"/>
          <w:szCs w:val="28"/>
        </w:rPr>
        <w:t xml:space="preserve">Общему отделу администрации Новолабинского сельского поселения </w:t>
      </w:r>
      <w:proofErr w:type="spellStart"/>
      <w:r w:rsidR="00530225" w:rsidRPr="001F6172">
        <w:rPr>
          <w:sz w:val="28"/>
          <w:szCs w:val="28"/>
        </w:rPr>
        <w:t>Усть-Лабинского</w:t>
      </w:r>
      <w:proofErr w:type="spellEnd"/>
      <w:r w:rsidR="00530225" w:rsidRPr="001F6172">
        <w:rPr>
          <w:sz w:val="28"/>
          <w:szCs w:val="28"/>
        </w:rPr>
        <w:t xml:space="preserve"> района</w:t>
      </w:r>
      <w:r w:rsidR="00252CBD" w:rsidRPr="001F6172">
        <w:rPr>
          <w:sz w:val="28"/>
          <w:szCs w:val="28"/>
        </w:rPr>
        <w:t xml:space="preserve"> </w:t>
      </w:r>
      <w:r w:rsidR="00530225" w:rsidRPr="001F6172">
        <w:rPr>
          <w:sz w:val="28"/>
          <w:szCs w:val="28"/>
        </w:rPr>
        <w:t>(</w:t>
      </w:r>
      <w:r w:rsidR="00F608B2" w:rsidRPr="001F6172">
        <w:rPr>
          <w:sz w:val="28"/>
          <w:szCs w:val="28"/>
        </w:rPr>
        <w:t>Высоцкая Н.Н</w:t>
      </w:r>
      <w:r w:rsidR="00530225" w:rsidRPr="001F6172">
        <w:rPr>
          <w:sz w:val="28"/>
          <w:szCs w:val="28"/>
        </w:rPr>
        <w:t xml:space="preserve">.) обеспечить опубликование настоящего постановления на официальном сайте органов местного </w:t>
      </w:r>
      <w:r w:rsidR="00530225" w:rsidRPr="001F617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225" w:rsidRPr="001F6172">
        <w:rPr>
          <w:sz w:val="28"/>
          <w:szCs w:val="28"/>
        </w:rPr>
        <w:t xml:space="preserve">самоуправления муниципального образования </w:t>
      </w:r>
      <w:proofErr w:type="spellStart"/>
      <w:r w:rsidR="00530225" w:rsidRPr="001F6172">
        <w:rPr>
          <w:sz w:val="28"/>
          <w:szCs w:val="28"/>
        </w:rPr>
        <w:t>Усть-Лабинский</w:t>
      </w:r>
      <w:proofErr w:type="spellEnd"/>
      <w:r w:rsidR="00530225" w:rsidRPr="001F6172">
        <w:rPr>
          <w:sz w:val="28"/>
          <w:szCs w:val="28"/>
        </w:rPr>
        <w:t xml:space="preserve"> район в информационно-телекоммуникационной сети «Интернет» </w:t>
      </w:r>
      <w:proofErr w:type="spellStart"/>
      <w:r w:rsidR="00530225" w:rsidRPr="001F6172">
        <w:rPr>
          <w:sz w:val="28"/>
          <w:szCs w:val="28"/>
        </w:rPr>
        <w:t>www</w:t>
      </w:r>
      <w:proofErr w:type="spellEnd"/>
      <w:r w:rsidR="00530225" w:rsidRPr="001F6172">
        <w:rPr>
          <w:sz w:val="28"/>
          <w:szCs w:val="28"/>
        </w:rPr>
        <w:t xml:space="preserve">. </w:t>
      </w:r>
      <w:proofErr w:type="spellStart"/>
      <w:r w:rsidR="00530225" w:rsidRPr="001F6172">
        <w:rPr>
          <w:sz w:val="28"/>
          <w:szCs w:val="28"/>
        </w:rPr>
        <w:t>adminustlabinsk.ru</w:t>
      </w:r>
      <w:proofErr w:type="spellEnd"/>
      <w:r w:rsidR="00530225" w:rsidRPr="001F6172">
        <w:rPr>
          <w:sz w:val="28"/>
          <w:szCs w:val="28"/>
        </w:rPr>
        <w:t>.</w:t>
      </w:r>
    </w:p>
    <w:p w:rsidR="00530225" w:rsidRPr="001F6172" w:rsidRDefault="008F1970" w:rsidP="00DA3D8F">
      <w:pPr>
        <w:spacing w:after="15" w:line="267" w:lineRule="auto"/>
        <w:ind w:right="19" w:firstLine="567"/>
        <w:jc w:val="both"/>
        <w:rPr>
          <w:sz w:val="28"/>
          <w:szCs w:val="28"/>
        </w:rPr>
      </w:pPr>
      <w:r w:rsidRPr="001F6172">
        <w:rPr>
          <w:sz w:val="28"/>
          <w:szCs w:val="28"/>
        </w:rPr>
        <w:t>3</w:t>
      </w:r>
      <w:r w:rsidR="00530225" w:rsidRPr="001F6172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530225" w:rsidRPr="001F6172" w:rsidRDefault="008F1970" w:rsidP="00DA3D8F">
      <w:pPr>
        <w:spacing w:after="305" w:line="267" w:lineRule="auto"/>
        <w:ind w:left="86" w:right="19" w:firstLine="481"/>
        <w:jc w:val="both"/>
        <w:rPr>
          <w:sz w:val="28"/>
          <w:szCs w:val="28"/>
        </w:rPr>
      </w:pPr>
      <w:r w:rsidRPr="001F6172">
        <w:rPr>
          <w:sz w:val="28"/>
          <w:szCs w:val="28"/>
        </w:rPr>
        <w:t>4</w:t>
      </w:r>
      <w:r w:rsidR="00530225" w:rsidRPr="001F6172">
        <w:rPr>
          <w:sz w:val="28"/>
          <w:szCs w:val="28"/>
        </w:rPr>
        <w:t>.Настоящее постановление вступает в силу на следующий день после дня</w:t>
      </w:r>
      <w:r w:rsidR="00F608B2" w:rsidRPr="001F6172">
        <w:rPr>
          <w:sz w:val="28"/>
          <w:szCs w:val="28"/>
        </w:rPr>
        <w:t xml:space="preserve"> его официального опубликования.</w:t>
      </w:r>
    </w:p>
    <w:p w:rsidR="00EF33FA" w:rsidRDefault="00EF33FA" w:rsidP="00DA3D8F">
      <w:pPr>
        <w:jc w:val="both"/>
        <w:rPr>
          <w:sz w:val="28"/>
          <w:szCs w:val="28"/>
        </w:rPr>
      </w:pPr>
    </w:p>
    <w:p w:rsidR="00D16A9D" w:rsidRDefault="00D16A9D" w:rsidP="00DA3D8F">
      <w:pPr>
        <w:jc w:val="both"/>
        <w:rPr>
          <w:sz w:val="28"/>
          <w:szCs w:val="28"/>
        </w:rPr>
      </w:pPr>
    </w:p>
    <w:p w:rsidR="00530225" w:rsidRPr="00F608B2" w:rsidRDefault="00530225" w:rsidP="00DA3D8F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Глава </w:t>
      </w:r>
    </w:p>
    <w:p w:rsidR="00530225" w:rsidRPr="00F608B2" w:rsidRDefault="00530225" w:rsidP="00DA3D8F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Новолабинского сельского поселения</w:t>
      </w:r>
    </w:p>
    <w:p w:rsidR="00252CBD" w:rsidRDefault="00530225" w:rsidP="00DA3D8F">
      <w:pPr>
        <w:ind w:firstLine="567"/>
        <w:jc w:val="both"/>
        <w:rPr>
          <w:sz w:val="28"/>
          <w:szCs w:val="28"/>
        </w:rPr>
      </w:pP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</w:t>
      </w:r>
    </w:p>
    <w:p w:rsidR="00875974" w:rsidRDefault="00530225" w:rsidP="00DA3D8F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А.А. Гусев</w:t>
      </w: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DA3D8F" w:rsidRDefault="00DA3D8F">
      <w:pPr>
        <w:ind w:firstLine="567"/>
        <w:jc w:val="both"/>
        <w:rPr>
          <w:sz w:val="28"/>
          <w:szCs w:val="28"/>
        </w:rPr>
      </w:pPr>
    </w:p>
    <w:p w:rsidR="001F6172" w:rsidRDefault="001F6172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674CEE" w:rsidRDefault="00674CEE" w:rsidP="00DA3D8F">
      <w:pPr>
        <w:widowControl w:val="0"/>
        <w:autoSpaceDE w:val="0"/>
        <w:ind w:left="5103"/>
        <w:rPr>
          <w:sz w:val="28"/>
          <w:szCs w:val="28"/>
        </w:rPr>
      </w:pPr>
    </w:p>
    <w:p w:rsidR="008F5074" w:rsidRDefault="008F5074" w:rsidP="00DA3D8F">
      <w:pPr>
        <w:widowControl w:val="0"/>
        <w:autoSpaceDE w:val="0"/>
        <w:ind w:left="5103"/>
        <w:rPr>
          <w:sz w:val="28"/>
          <w:szCs w:val="28"/>
        </w:rPr>
      </w:pPr>
    </w:p>
    <w:p w:rsidR="008F5074" w:rsidRDefault="008F5074" w:rsidP="00DA3D8F">
      <w:pPr>
        <w:widowControl w:val="0"/>
        <w:autoSpaceDE w:val="0"/>
        <w:ind w:left="5103"/>
        <w:rPr>
          <w:sz w:val="28"/>
          <w:szCs w:val="28"/>
        </w:rPr>
      </w:pPr>
    </w:p>
    <w:p w:rsidR="008F5074" w:rsidRDefault="008F5074" w:rsidP="00DA3D8F">
      <w:pPr>
        <w:widowControl w:val="0"/>
        <w:autoSpaceDE w:val="0"/>
        <w:ind w:left="5103"/>
        <w:rPr>
          <w:sz w:val="28"/>
          <w:szCs w:val="28"/>
        </w:rPr>
      </w:pPr>
    </w:p>
    <w:p w:rsidR="00DA3D8F" w:rsidRPr="00CC1EF5" w:rsidRDefault="00DA3D8F" w:rsidP="00DA3D8F">
      <w:pPr>
        <w:widowControl w:val="0"/>
        <w:autoSpaceDE w:val="0"/>
        <w:ind w:left="5103"/>
        <w:rPr>
          <w:sz w:val="28"/>
          <w:szCs w:val="28"/>
        </w:rPr>
      </w:pPr>
      <w:r w:rsidRPr="00CC1EF5">
        <w:rPr>
          <w:sz w:val="28"/>
          <w:szCs w:val="28"/>
        </w:rPr>
        <w:lastRenderedPageBreak/>
        <w:t>Приложение №1</w:t>
      </w:r>
    </w:p>
    <w:p w:rsidR="00DA3D8F" w:rsidRPr="00CC1EF5" w:rsidRDefault="00DA3D8F" w:rsidP="00DA3D8F">
      <w:pPr>
        <w:widowControl w:val="0"/>
        <w:autoSpaceDE w:val="0"/>
        <w:ind w:left="5103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к постановлению администрации</w:t>
      </w:r>
    </w:p>
    <w:p w:rsidR="00DA3D8F" w:rsidRPr="00CC1EF5" w:rsidRDefault="00DA3D8F" w:rsidP="00DA3D8F">
      <w:pPr>
        <w:widowControl w:val="0"/>
        <w:autoSpaceDE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Новолабинского</w:t>
      </w:r>
      <w:r w:rsidRPr="00CC1EF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Усть-Лабинского</w:t>
      </w:r>
      <w:proofErr w:type="spellEnd"/>
      <w:r w:rsidR="00674C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Краснодарского края</w:t>
      </w:r>
    </w:p>
    <w:p w:rsidR="00DA3D8F" w:rsidRPr="00CC1EF5" w:rsidRDefault="00DA3D8F" w:rsidP="00DA3D8F">
      <w:pPr>
        <w:widowControl w:val="0"/>
        <w:autoSpaceDE w:val="0"/>
        <w:ind w:left="5103"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от </w:t>
      </w:r>
      <w:r w:rsidR="001F6172">
        <w:rPr>
          <w:sz w:val="28"/>
          <w:szCs w:val="28"/>
        </w:rPr>
        <w:t>20.05</w:t>
      </w:r>
      <w:r w:rsidR="00D16A9D">
        <w:rPr>
          <w:sz w:val="28"/>
          <w:szCs w:val="28"/>
        </w:rPr>
        <w:t xml:space="preserve">.2025 </w:t>
      </w:r>
      <w:r w:rsidRPr="00CC1EF5">
        <w:rPr>
          <w:sz w:val="28"/>
          <w:szCs w:val="28"/>
        </w:rPr>
        <w:t>г. №</w:t>
      </w:r>
      <w:r w:rsidR="00D16A9D">
        <w:rPr>
          <w:sz w:val="28"/>
          <w:szCs w:val="28"/>
        </w:rPr>
        <w:t xml:space="preserve"> 2</w:t>
      </w:r>
      <w:r w:rsidR="001F6172">
        <w:rPr>
          <w:sz w:val="28"/>
          <w:szCs w:val="28"/>
        </w:rPr>
        <w:t>3</w:t>
      </w:r>
      <w:r w:rsidRPr="00CC1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A3D8F" w:rsidRPr="00CC1EF5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jc w:val="both"/>
        <w:rPr>
          <w:sz w:val="28"/>
          <w:szCs w:val="28"/>
        </w:rPr>
      </w:pPr>
      <w:bookmarkStart w:id="0" w:name="Par40"/>
      <w:bookmarkEnd w:id="0"/>
    </w:p>
    <w:p w:rsidR="00674CEE" w:rsidRDefault="00674CEE" w:rsidP="00674CEE">
      <w:pPr>
        <w:widowControl w:val="0"/>
        <w:autoSpaceDE w:val="0"/>
        <w:jc w:val="center"/>
        <w:rPr>
          <w:b/>
          <w:sz w:val="28"/>
          <w:szCs w:val="28"/>
        </w:rPr>
      </w:pPr>
      <w:r w:rsidRPr="00674CEE">
        <w:rPr>
          <w:b/>
          <w:sz w:val="28"/>
          <w:szCs w:val="28"/>
        </w:rPr>
        <w:t xml:space="preserve">Порядок </w:t>
      </w:r>
    </w:p>
    <w:p w:rsidR="008F5074" w:rsidRDefault="00674CEE" w:rsidP="00674CEE">
      <w:pPr>
        <w:widowControl w:val="0"/>
        <w:autoSpaceDE w:val="0"/>
        <w:jc w:val="center"/>
        <w:rPr>
          <w:b/>
          <w:sz w:val="28"/>
          <w:szCs w:val="28"/>
        </w:rPr>
      </w:pPr>
      <w:r w:rsidRPr="00674CEE">
        <w:rPr>
          <w:b/>
          <w:sz w:val="28"/>
          <w:szCs w:val="28"/>
        </w:rPr>
        <w:t xml:space="preserve">осуществления деятельности по обращению с животными </w:t>
      </w:r>
    </w:p>
    <w:p w:rsidR="00674CEE" w:rsidRDefault="00674CEE" w:rsidP="00674CEE">
      <w:pPr>
        <w:widowControl w:val="0"/>
        <w:autoSpaceDE w:val="0"/>
        <w:jc w:val="center"/>
        <w:rPr>
          <w:b/>
          <w:sz w:val="28"/>
          <w:szCs w:val="28"/>
        </w:rPr>
      </w:pPr>
      <w:r w:rsidRPr="00674CEE">
        <w:rPr>
          <w:b/>
          <w:sz w:val="28"/>
          <w:szCs w:val="28"/>
        </w:rPr>
        <w:t xml:space="preserve">без владельцев на территории </w:t>
      </w:r>
      <w:r>
        <w:rPr>
          <w:b/>
          <w:sz w:val="28"/>
          <w:szCs w:val="28"/>
        </w:rPr>
        <w:t>Новолабинского</w:t>
      </w:r>
      <w:r w:rsidRPr="00674CEE">
        <w:rPr>
          <w:b/>
          <w:sz w:val="28"/>
          <w:szCs w:val="28"/>
        </w:rPr>
        <w:t xml:space="preserve"> сельского поселения </w:t>
      </w:r>
    </w:p>
    <w:p w:rsidR="00674CEE" w:rsidRPr="00674CEE" w:rsidRDefault="00674CEE" w:rsidP="00674CEE">
      <w:pPr>
        <w:widowControl w:val="0"/>
        <w:autoSpaceDE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Усть-Лабинского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Pr="00674CEE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Краснодарского края</w:t>
      </w:r>
    </w:p>
    <w:p w:rsidR="00674CEE" w:rsidRDefault="00674CEE" w:rsidP="00DA3D8F">
      <w:pPr>
        <w:widowControl w:val="0"/>
        <w:autoSpaceDE w:val="0"/>
        <w:jc w:val="both"/>
        <w:rPr>
          <w:sz w:val="28"/>
          <w:szCs w:val="28"/>
        </w:rPr>
      </w:pPr>
    </w:p>
    <w:p w:rsidR="00674CEE" w:rsidRPr="00674CEE" w:rsidRDefault="00674CEE" w:rsidP="00674CEE">
      <w:pPr>
        <w:pStyle w:val="a8"/>
        <w:widowControl w:val="0"/>
        <w:numPr>
          <w:ilvl w:val="0"/>
          <w:numId w:val="16"/>
        </w:numPr>
        <w:autoSpaceDE w:val="0"/>
        <w:jc w:val="center"/>
        <w:rPr>
          <w:b/>
          <w:sz w:val="28"/>
          <w:szCs w:val="28"/>
        </w:rPr>
      </w:pPr>
      <w:r w:rsidRPr="00674CEE">
        <w:rPr>
          <w:b/>
          <w:sz w:val="28"/>
          <w:szCs w:val="28"/>
        </w:rPr>
        <w:t>Общие положения</w:t>
      </w:r>
    </w:p>
    <w:p w:rsidR="00674CEE" w:rsidRPr="00674CEE" w:rsidRDefault="00674CEE" w:rsidP="00674CEE">
      <w:pPr>
        <w:pStyle w:val="a8"/>
        <w:widowControl w:val="0"/>
        <w:autoSpaceDE w:val="0"/>
        <w:rPr>
          <w:b/>
          <w:sz w:val="28"/>
          <w:szCs w:val="28"/>
        </w:rPr>
      </w:pPr>
    </w:p>
    <w:p w:rsidR="00674CEE" w:rsidRDefault="00674CEE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74CEE">
        <w:rPr>
          <w:sz w:val="28"/>
          <w:szCs w:val="28"/>
        </w:rPr>
        <w:t xml:space="preserve">1.1. Порядок осуществления деятельности по обращению с животными без владельцев на территории </w:t>
      </w:r>
      <w:r>
        <w:rPr>
          <w:sz w:val="28"/>
          <w:szCs w:val="28"/>
        </w:rPr>
        <w:t>Новолабинского</w:t>
      </w:r>
      <w:r w:rsidRPr="001F617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1F617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  <w:r w:rsidRPr="00674CEE">
        <w:rPr>
          <w:sz w:val="28"/>
          <w:szCs w:val="28"/>
        </w:rPr>
        <w:t xml:space="preserve"> (далее – Порядок) регулирует правоотношения, связанные с осуществлением деятельности по обращению с животными, которые не имеют владельцев или владельцы которых неизвестны (далее – животные без владельцев, животные). </w:t>
      </w:r>
    </w:p>
    <w:p w:rsidR="00674CEE" w:rsidRDefault="00674CEE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74CEE">
        <w:rPr>
          <w:sz w:val="28"/>
          <w:szCs w:val="28"/>
        </w:rPr>
        <w:t xml:space="preserve">1.2. Уполномоченным органом исполнительной власти </w:t>
      </w:r>
      <w:proofErr w:type="gramStart"/>
      <w:r w:rsidRPr="00674CEE">
        <w:rPr>
          <w:sz w:val="28"/>
          <w:szCs w:val="28"/>
        </w:rPr>
        <w:t>по осуществлению организации мероприятий при осуществлении деятельности по обращению с животными без владельцев</w:t>
      </w:r>
      <w:proofErr w:type="gramEnd"/>
      <w:r w:rsidRPr="00674CEE">
        <w:rPr>
          <w:sz w:val="28"/>
          <w:szCs w:val="28"/>
        </w:rPr>
        <w:t xml:space="preserve"> является Администрация </w:t>
      </w:r>
      <w:r w:rsidR="00074212">
        <w:rPr>
          <w:sz w:val="28"/>
          <w:szCs w:val="28"/>
        </w:rPr>
        <w:t>Новолабинского</w:t>
      </w:r>
      <w:r w:rsidR="00074212" w:rsidRPr="001F6172">
        <w:rPr>
          <w:sz w:val="28"/>
          <w:szCs w:val="28"/>
        </w:rPr>
        <w:t xml:space="preserve"> сельского поселения </w:t>
      </w:r>
      <w:proofErr w:type="spellStart"/>
      <w:r w:rsidR="00074212">
        <w:rPr>
          <w:sz w:val="28"/>
          <w:szCs w:val="28"/>
        </w:rPr>
        <w:t>Усть-Лабинского</w:t>
      </w:r>
      <w:proofErr w:type="spellEnd"/>
      <w:r w:rsidR="00074212">
        <w:rPr>
          <w:sz w:val="28"/>
          <w:szCs w:val="28"/>
        </w:rPr>
        <w:t xml:space="preserve"> муниципального </w:t>
      </w:r>
      <w:r w:rsidR="00074212" w:rsidRPr="001F6172">
        <w:rPr>
          <w:sz w:val="28"/>
          <w:szCs w:val="28"/>
        </w:rPr>
        <w:t>района</w:t>
      </w:r>
      <w:r w:rsidR="00074212">
        <w:rPr>
          <w:sz w:val="28"/>
          <w:szCs w:val="28"/>
        </w:rPr>
        <w:t xml:space="preserve"> Краснодарского края</w:t>
      </w:r>
      <w:r w:rsidRPr="00674CEE">
        <w:rPr>
          <w:sz w:val="28"/>
          <w:szCs w:val="28"/>
        </w:rPr>
        <w:t xml:space="preserve"> (далее – уполномоченный орган). </w:t>
      </w:r>
    </w:p>
    <w:p w:rsidR="00674CEE" w:rsidRDefault="00674CEE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74CEE">
        <w:rPr>
          <w:sz w:val="28"/>
          <w:szCs w:val="28"/>
        </w:rPr>
        <w:t xml:space="preserve">1.3. В настоящем Порядке используются понятия, принятые Федеральным законом от 27.12.2018 года № 498-ФЗ «Об ответственном обращении с животными и о внесении изменений в отдельные законодательные акты Российской Федерации». </w:t>
      </w:r>
    </w:p>
    <w:p w:rsidR="00674CEE" w:rsidRDefault="00674CEE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74CEE">
        <w:rPr>
          <w:sz w:val="28"/>
          <w:szCs w:val="28"/>
        </w:rPr>
        <w:t xml:space="preserve">1.4. Мероприятия по обращению с животными без владельцев могут осуществляться юридическими лицами и индивидуальными предпринимателями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074212" w:rsidRDefault="00674CEE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74CEE">
        <w:rPr>
          <w:sz w:val="28"/>
          <w:szCs w:val="28"/>
        </w:rPr>
        <w:t xml:space="preserve">1.5. При проведении мероприятий по обращению с животными без владельцев юридические лица и индивидуальные предприниматели осуществляют: </w:t>
      </w:r>
    </w:p>
    <w:p w:rsidR="00074212" w:rsidRDefault="00674CEE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74CEE">
        <w:rPr>
          <w:sz w:val="28"/>
          <w:szCs w:val="28"/>
        </w:rPr>
        <w:t xml:space="preserve">отлов животных без владельцев; </w:t>
      </w:r>
    </w:p>
    <w:p w:rsidR="00074212" w:rsidRDefault="00674CEE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74CEE">
        <w:rPr>
          <w:sz w:val="28"/>
          <w:szCs w:val="28"/>
        </w:rPr>
        <w:t xml:space="preserve">применение при отлове животных без владельцев способов и технических приспособлений, не приводящих к увечьям, травмам или гибели животных; </w:t>
      </w:r>
    </w:p>
    <w:p w:rsidR="00074212" w:rsidRP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>ведение видеозаписи процесса отлова животных без владельцев;</w:t>
      </w:r>
    </w:p>
    <w:p w:rsidR="00074212" w:rsidRP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>предоставление копии видеозаписи процесса отлова животных без владельцев по требованию уполномоченного органа;</w:t>
      </w:r>
    </w:p>
    <w:p w:rsid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транспортировку животных без владельцев в приюты для животных (далее также – приюты) в условиях, исключающих </w:t>
      </w:r>
      <w:proofErr w:type="spellStart"/>
      <w:r w:rsidRPr="00074212">
        <w:rPr>
          <w:sz w:val="28"/>
          <w:szCs w:val="28"/>
        </w:rPr>
        <w:t>травмирование</w:t>
      </w:r>
      <w:proofErr w:type="spellEnd"/>
      <w:r w:rsidRPr="00074212">
        <w:rPr>
          <w:sz w:val="28"/>
          <w:szCs w:val="28"/>
        </w:rPr>
        <w:t xml:space="preserve"> или гибель животных; </w:t>
      </w:r>
    </w:p>
    <w:p w:rsid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lastRenderedPageBreak/>
        <w:t xml:space="preserve">передачу животных, имеющих на ошейниках или иных предметах (в том числе чипах, метках) сведения об их владельцах, владельцам; </w:t>
      </w:r>
    </w:p>
    <w:p w:rsid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возврат не проявляющих немотивированной агрессивности животных без владельцев на прежние места обитания после завершения в приюте для животных мероприятий по стерилизации, мечению, </w:t>
      </w:r>
      <w:proofErr w:type="spellStart"/>
      <w:r w:rsidRPr="00074212">
        <w:rPr>
          <w:sz w:val="28"/>
          <w:szCs w:val="28"/>
        </w:rPr>
        <w:t>карантинированию</w:t>
      </w:r>
      <w:proofErr w:type="spellEnd"/>
      <w:r w:rsidRPr="00074212">
        <w:rPr>
          <w:sz w:val="28"/>
          <w:szCs w:val="28"/>
        </w:rPr>
        <w:t xml:space="preserve">, лечению, вакцинации; </w:t>
      </w:r>
    </w:p>
    <w:p w:rsid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транспортировку животных, содержавшихся в приюте, к месту прежнего обитания; </w:t>
      </w:r>
    </w:p>
    <w:p w:rsid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ведение видеозаписи процесса возврата животных к месту прежнего обитания; </w:t>
      </w:r>
    </w:p>
    <w:p w:rsid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предоставление копии видеозаписи процесса возврата животных к месту прежнего обитания по требованию уполномоченного органа; </w:t>
      </w:r>
    </w:p>
    <w:p w:rsid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ведение учета количества животных без владельцев, отловленных и транспортированных в приюты, животных без владельцев, возвращенных на прежние места обитания, а также хранение учетных сведений и видеозаписей процесса отлова животных без владельцев и возврата их к месту прежнего обитания; </w:t>
      </w:r>
    </w:p>
    <w:p w:rsid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представление в уполномоченный орган сведений об объеме выполненных работ (в соответствии с данными учета количества животных без владельцев, отловленных и транспортированных в приюты для животных, а также животных без владельцев, возвращенных на прежние места обитания). </w:t>
      </w:r>
    </w:p>
    <w:p w:rsid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>1.6. При проведении мероприятий по обращению с животными без владельцев должны соблюдаться действующие ветеринарно-санитарные нормы и правила.</w:t>
      </w:r>
    </w:p>
    <w:p w:rsid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4212" w:rsidRPr="00074212" w:rsidRDefault="00074212" w:rsidP="00074212">
      <w:pPr>
        <w:pStyle w:val="a8"/>
        <w:widowControl w:val="0"/>
        <w:numPr>
          <w:ilvl w:val="0"/>
          <w:numId w:val="16"/>
        </w:numPr>
        <w:autoSpaceDE w:val="0"/>
        <w:jc w:val="center"/>
        <w:rPr>
          <w:b/>
          <w:sz w:val="28"/>
          <w:szCs w:val="28"/>
        </w:rPr>
      </w:pPr>
      <w:r w:rsidRPr="00074212">
        <w:rPr>
          <w:b/>
          <w:sz w:val="28"/>
          <w:szCs w:val="28"/>
        </w:rPr>
        <w:t xml:space="preserve">Отлов животных без владельцев, </w:t>
      </w:r>
    </w:p>
    <w:p w:rsidR="00074212" w:rsidRDefault="00074212" w:rsidP="00074212">
      <w:pPr>
        <w:pStyle w:val="a8"/>
        <w:widowControl w:val="0"/>
        <w:autoSpaceDE w:val="0"/>
        <w:jc w:val="center"/>
        <w:rPr>
          <w:b/>
          <w:sz w:val="28"/>
          <w:szCs w:val="28"/>
        </w:rPr>
      </w:pPr>
      <w:r w:rsidRPr="00074212">
        <w:rPr>
          <w:b/>
          <w:sz w:val="28"/>
          <w:szCs w:val="28"/>
        </w:rPr>
        <w:t>в том числе их транспортировка в приюты для животных</w:t>
      </w:r>
    </w:p>
    <w:p w:rsidR="00074212" w:rsidRPr="00074212" w:rsidRDefault="00074212" w:rsidP="00074212">
      <w:pPr>
        <w:pStyle w:val="a8"/>
        <w:widowControl w:val="0"/>
        <w:autoSpaceDE w:val="0"/>
        <w:rPr>
          <w:b/>
          <w:sz w:val="28"/>
          <w:szCs w:val="28"/>
        </w:rPr>
      </w:pPr>
    </w:p>
    <w:p w:rsid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2.1. Юридические лица и индивидуальные предприниматели, осуществляющие отлов животных без владельцев, несут ответственность за их жизнь и здоровье. </w:t>
      </w:r>
    </w:p>
    <w:p w:rsid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2.2. Животные без владельцев подлежат отлову гуманными способами живыми и неповрежденными с применением разрешенных и сертифицированных для данных целей приспособлений, препаратов и материалов, исключающими возможность нанесения вреда жизни и здоровью животного. Применяемые для обездвиживания таких животных вещества должны быть безопасны как для человека, так и для животных. Применение на территории </w:t>
      </w:r>
      <w:r>
        <w:rPr>
          <w:sz w:val="28"/>
          <w:szCs w:val="28"/>
        </w:rPr>
        <w:t>Новолабинского</w:t>
      </w:r>
      <w:r w:rsidRPr="001F617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1F617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  <w:r w:rsidRPr="00074212">
        <w:rPr>
          <w:sz w:val="28"/>
          <w:szCs w:val="28"/>
        </w:rPr>
        <w:t xml:space="preserve"> для отлова животных без владельцев </w:t>
      </w:r>
      <w:proofErr w:type="spellStart"/>
      <w:r w:rsidRPr="00074212">
        <w:rPr>
          <w:sz w:val="28"/>
          <w:szCs w:val="28"/>
        </w:rPr>
        <w:t>миорелаксантов</w:t>
      </w:r>
      <w:proofErr w:type="spellEnd"/>
      <w:r w:rsidRPr="00074212">
        <w:rPr>
          <w:sz w:val="28"/>
          <w:szCs w:val="28"/>
        </w:rPr>
        <w:t xml:space="preserve"> курареподобного действия осуществляется согласно зарегистрированному перечню лекарственных сре</w:t>
      </w:r>
      <w:proofErr w:type="gramStart"/>
      <w:r w:rsidRPr="00074212">
        <w:rPr>
          <w:sz w:val="28"/>
          <w:szCs w:val="28"/>
        </w:rPr>
        <w:t>дств в с</w:t>
      </w:r>
      <w:proofErr w:type="gramEnd"/>
      <w:r w:rsidRPr="00074212">
        <w:rPr>
          <w:sz w:val="28"/>
          <w:szCs w:val="28"/>
        </w:rPr>
        <w:t>оответствии с ветеринарно-санитарными правилами.</w:t>
      </w:r>
    </w:p>
    <w:p w:rsid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>2.3. Полная иммобилизация животного при отлове допускается как исключение в случаях явно агрессивного поведения животного, представляющего опасность для человека, и только препаратами, допущенными к применению органами ветеринарного контроля.</w:t>
      </w:r>
    </w:p>
    <w:p w:rsidR="008F5074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2.4. Животные без владельцев, погибшие при отлове, учитываются в акте </w:t>
      </w:r>
      <w:r w:rsidRPr="00074212">
        <w:rPr>
          <w:sz w:val="28"/>
          <w:szCs w:val="28"/>
        </w:rPr>
        <w:lastRenderedPageBreak/>
        <w:t xml:space="preserve">отлова с указанием причины гибели. Установление причины смерти животных, сбор и утилизация трупов животных производятся в соответствии с действующими ветеринарными и санитарно-эпидемиологическими нормами и правилами. </w:t>
      </w:r>
    </w:p>
    <w:p w:rsidR="008F5074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2.5. В ходе отлова животных без владельцев запрещается: </w:t>
      </w:r>
    </w:p>
    <w:p w:rsidR="008F5074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жестоко обращаться с животными; </w:t>
      </w:r>
    </w:p>
    <w:p w:rsidR="008F5074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проводить отлов животных в присутствии детей, за исключением случаев, если животные без владельцев представляют общественную опасность; </w:t>
      </w:r>
    </w:p>
    <w:p w:rsidR="008F5074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снимать с привязи животных, временно оставленных в общественных местах; </w:t>
      </w:r>
    </w:p>
    <w:p w:rsidR="008F5074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стрелять в местах массового скопления людей (в случае применения средств обездвиживания при отлове животных); </w:t>
      </w:r>
    </w:p>
    <w:p w:rsidR="008F5074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использовать негуманные и (или) запрещенные средства для отлова животных (использовать огнестрельное и иное оружие, а также иные средства, травмирующие животных или опасные для их жизни и здоровья); </w:t>
      </w:r>
    </w:p>
    <w:p w:rsidR="008F5074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присваивать себе отловленных животных, продавать и передавать их гражданам и организациям; </w:t>
      </w:r>
    </w:p>
    <w:p w:rsidR="008F5074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превышать рекомендуемую инструкцией по применению ветеринарного препарата дозировку специальных средств, предназначенных для временной иммобилизации животных. </w:t>
      </w:r>
    </w:p>
    <w:p w:rsidR="008F5074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2.6. Юридические лица и индивидуальные предприниматели, осуществляющие отлов животных без владельцев, обязаны вести видеозапись процесса отлова животных без владельцев и бесплатно предоставлять по требованию уполномоченного органа копии этой видеозаписи. Срок хранения видеозаписи составляет 3 года. </w:t>
      </w:r>
    </w:p>
    <w:p w:rsidR="008F5074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2.7. Все отловленные животные без владельцев подлежат незамедлительной транспортировке в приют. </w:t>
      </w:r>
    </w:p>
    <w:p w:rsidR="008F5074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2.8. При погрузке, транспортировке и выгрузке животных без владельцев должны применяться устройства и приемы, исключающие возможность </w:t>
      </w:r>
      <w:proofErr w:type="spellStart"/>
      <w:r w:rsidRPr="00074212">
        <w:rPr>
          <w:sz w:val="28"/>
          <w:szCs w:val="28"/>
        </w:rPr>
        <w:t>травмирования</w:t>
      </w:r>
      <w:proofErr w:type="spellEnd"/>
      <w:r w:rsidRPr="00074212">
        <w:rPr>
          <w:sz w:val="28"/>
          <w:szCs w:val="28"/>
        </w:rPr>
        <w:t xml:space="preserve">, увечья или гибели таких животных. </w:t>
      </w:r>
    </w:p>
    <w:p w:rsidR="00074212" w:rsidRDefault="00074212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74212">
        <w:rPr>
          <w:sz w:val="28"/>
          <w:szCs w:val="28"/>
        </w:rPr>
        <w:t xml:space="preserve">2.9. Предельное количество перевозимых животных без владельцев должно определяться из расчета на одно животное весом 20 килограммов не менее 0,5 кв. метра пространства отсека для транспортировки животных автомобиля. В один отсек должны грузиться однородные по виду, полу и возрасту животные. В случае необходимости совместных перевозок группы животных, отличающиеся по виду и </w:t>
      </w:r>
      <w:proofErr w:type="gramStart"/>
      <w:r w:rsidRPr="00074212">
        <w:rPr>
          <w:sz w:val="28"/>
          <w:szCs w:val="28"/>
        </w:rPr>
        <w:t>возрасту</w:t>
      </w:r>
      <w:proofErr w:type="gramEnd"/>
      <w:r w:rsidRPr="00074212">
        <w:rPr>
          <w:sz w:val="28"/>
          <w:szCs w:val="28"/>
        </w:rPr>
        <w:t xml:space="preserve"> животные отделяются перегородкой.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2.10. Автотранспортное средство для транспортировки животных без владельцев должно быть: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>технически исправным;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оснащено устройствами и приспособлениями, обеспечивающими безопасную транспортировку животных без владельцев в приют для животных;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иметь отдельный, изолированный от кабины водителя закрытый отсек для транспортировки животных без владельца, оборудованный раздельными клетками (отсеками) для животных разного пола, размера, возраста;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укомплектовано набором ошейников, поводков, намордников (для их применения в случае необходимости);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укомплектовано аптечкой для оказания экстренной помощи человеку, а </w:t>
      </w:r>
      <w:r w:rsidRPr="008F5074">
        <w:rPr>
          <w:sz w:val="28"/>
          <w:szCs w:val="28"/>
        </w:rPr>
        <w:lastRenderedPageBreak/>
        <w:t xml:space="preserve">также животным без владельцев с набором ветеринарных препаратов;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с запасом питьевой воды для животных без владельцев;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оснащено ясно читаемой надписью с полным наименованием и телефоном индивидуального предпринимателя или юридического лица, непосредственно осуществляющего мероприятия по отлову животных без владельцев.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2.11. Нахождение отловленных животных без владельцев в автотранспортном средстве для транспортировки таких животных не должно превышать 3 часов, а расстояние транспортировки от места отлова до места выгрузки животных не должно превышать 240 километров.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2.12. Юридические лица и индивидуальные предприниматели, осуществляющие отлов животных без владельцев, ведут учет объема выполненных работ, связанных с отловом животных без владельцев, передают в приют следующие сведения об отловленных животных при их сдаче: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вид животного;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половозрастная группа животного;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примерный возраст;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размер животного;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окрас животного;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описание шерсти животного (короткошерстное, длинношерстное);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>описание наличия, размера и формы ушей (маленькие, средние, большие, купированные, с фигурным надрезом (</w:t>
      </w:r>
      <w:proofErr w:type="spellStart"/>
      <w:r w:rsidRPr="008F5074">
        <w:rPr>
          <w:sz w:val="28"/>
          <w:szCs w:val="28"/>
        </w:rPr>
        <w:t>выщипом</w:t>
      </w:r>
      <w:proofErr w:type="spellEnd"/>
      <w:r w:rsidRPr="008F5074">
        <w:rPr>
          <w:sz w:val="28"/>
          <w:szCs w:val="28"/>
        </w:rPr>
        <w:t xml:space="preserve">), с </w:t>
      </w:r>
      <w:proofErr w:type="spellStart"/>
      <w:r w:rsidRPr="008F5074">
        <w:rPr>
          <w:sz w:val="28"/>
          <w:szCs w:val="28"/>
        </w:rPr>
        <w:t>клипсой</w:t>
      </w:r>
      <w:proofErr w:type="spellEnd"/>
      <w:r w:rsidRPr="008F5074">
        <w:rPr>
          <w:sz w:val="28"/>
          <w:szCs w:val="28"/>
        </w:rPr>
        <w:t xml:space="preserve"> и другое);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8F5074">
        <w:rPr>
          <w:sz w:val="28"/>
          <w:szCs w:val="28"/>
        </w:rPr>
        <w:t xml:space="preserve">описание наличия, размера и формы хвоста (маленький, средний, большой, купированный, пушистый, гладкошерстный, прямой, «калачиком» и другое); </w:t>
      </w:r>
      <w:proofErr w:type="gramEnd"/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особые приметы животного (если имеются);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сведения о нанесенных животным покусах, царапинах, </w:t>
      </w:r>
      <w:proofErr w:type="spellStart"/>
      <w:r w:rsidRPr="008F5074">
        <w:rPr>
          <w:sz w:val="28"/>
          <w:szCs w:val="28"/>
        </w:rPr>
        <w:t>ослюнении</w:t>
      </w:r>
      <w:proofErr w:type="spellEnd"/>
      <w:r w:rsidRPr="008F5074">
        <w:rPr>
          <w:sz w:val="28"/>
          <w:szCs w:val="28"/>
        </w:rPr>
        <w:t xml:space="preserve">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описание поведения животного в момент отлова;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прежнее место обитания безнадзорного животного (адрес и описание места отлова).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>2.13. Юридические лица и индивидуальные предприниматели, осуществляющие отлов животных без владельцев, предоставляют</w:t>
      </w:r>
      <w:r>
        <w:rPr>
          <w:sz w:val="28"/>
          <w:szCs w:val="28"/>
        </w:rPr>
        <w:t xml:space="preserve"> </w:t>
      </w:r>
      <w:r w:rsidRPr="008F5074">
        <w:rPr>
          <w:sz w:val="28"/>
          <w:szCs w:val="28"/>
        </w:rPr>
        <w:t>по письменному запросу уполномоченного органа сведения об объеме выполненных работ (в соответствии с данными учета количества животных без владельцев, отловленных и транспортированных в приюты, а также животных без владельцев, возвращенных на прежние места обитания).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F5074" w:rsidRPr="008F5074" w:rsidRDefault="008F5074" w:rsidP="008F5074">
      <w:pPr>
        <w:pStyle w:val="a8"/>
        <w:widowControl w:val="0"/>
        <w:numPr>
          <w:ilvl w:val="0"/>
          <w:numId w:val="16"/>
        </w:numPr>
        <w:autoSpaceDE w:val="0"/>
        <w:jc w:val="center"/>
        <w:rPr>
          <w:b/>
          <w:sz w:val="28"/>
          <w:szCs w:val="28"/>
        </w:rPr>
      </w:pPr>
      <w:r w:rsidRPr="008F5074">
        <w:rPr>
          <w:b/>
          <w:sz w:val="28"/>
          <w:szCs w:val="28"/>
        </w:rPr>
        <w:t>Транспортировка животных, содержащихся</w:t>
      </w:r>
    </w:p>
    <w:p w:rsidR="008F5074" w:rsidRDefault="008F5074" w:rsidP="008F5074">
      <w:pPr>
        <w:pStyle w:val="a8"/>
        <w:widowControl w:val="0"/>
        <w:autoSpaceDE w:val="0"/>
        <w:jc w:val="center"/>
        <w:rPr>
          <w:b/>
          <w:sz w:val="28"/>
          <w:szCs w:val="28"/>
        </w:rPr>
      </w:pPr>
      <w:r w:rsidRPr="008F5074">
        <w:rPr>
          <w:b/>
          <w:sz w:val="28"/>
          <w:szCs w:val="28"/>
        </w:rPr>
        <w:t>в приюте, к месту прежнего обитания, ведение видеозаписи процесса возврата животных к месту прежнего обитания, предоставление копии такой видеозаписи в уполномоченный орган</w:t>
      </w:r>
    </w:p>
    <w:p w:rsidR="008F5074" w:rsidRPr="008F5074" w:rsidRDefault="008F5074" w:rsidP="008F5074">
      <w:pPr>
        <w:pStyle w:val="a8"/>
        <w:widowControl w:val="0"/>
        <w:autoSpaceDE w:val="0"/>
        <w:rPr>
          <w:b/>
          <w:sz w:val="28"/>
          <w:szCs w:val="28"/>
        </w:rPr>
      </w:pP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3.1. После завершения </w:t>
      </w:r>
      <w:proofErr w:type="spellStart"/>
      <w:r w:rsidRPr="008F5074">
        <w:rPr>
          <w:sz w:val="28"/>
          <w:szCs w:val="28"/>
        </w:rPr>
        <w:t>карантинирования</w:t>
      </w:r>
      <w:proofErr w:type="spellEnd"/>
      <w:r w:rsidRPr="008F5074">
        <w:rPr>
          <w:sz w:val="28"/>
          <w:szCs w:val="28"/>
        </w:rPr>
        <w:t xml:space="preserve">, лечения (при необходимости), мечения, вакцинации и стерилизации животных без владельцев такие животные возвращаются на места их прежнего обитания.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3.2. Транспортировка таких животных к месту прежнего обитания осуществляется с учетом требований, указанных в разделе 2 настоящего Порядка. </w:t>
      </w:r>
      <w:r>
        <w:rPr>
          <w:sz w:val="28"/>
          <w:szCs w:val="28"/>
        </w:rPr>
        <w:t xml:space="preserve">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3.3. Не допускается возврат животных без владельцев на территории </w:t>
      </w:r>
      <w:r w:rsidRPr="008F5074">
        <w:rPr>
          <w:sz w:val="28"/>
          <w:szCs w:val="28"/>
        </w:rPr>
        <w:lastRenderedPageBreak/>
        <w:t xml:space="preserve">образовательных организаций, организаций здравоохранения.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>3.4. При возврате животных без владельцев на места их прежнего обитания юридические лица и индивидуальные предприниматели,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копии этой видеозаписи. Срок хранения такой видеозаписи составляет 3(три) года.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F5074" w:rsidRDefault="008F5074" w:rsidP="008F5074">
      <w:pPr>
        <w:pStyle w:val="a8"/>
        <w:widowControl w:val="0"/>
        <w:numPr>
          <w:ilvl w:val="0"/>
          <w:numId w:val="16"/>
        </w:numPr>
        <w:autoSpaceDE w:val="0"/>
        <w:jc w:val="center"/>
        <w:rPr>
          <w:b/>
          <w:sz w:val="28"/>
          <w:szCs w:val="28"/>
        </w:rPr>
      </w:pPr>
      <w:r w:rsidRPr="008F5074">
        <w:rPr>
          <w:b/>
          <w:sz w:val="28"/>
          <w:szCs w:val="28"/>
        </w:rPr>
        <w:t>Ведение учета количества животных без владельцев,</w:t>
      </w:r>
    </w:p>
    <w:p w:rsidR="008F5074" w:rsidRPr="008F5074" w:rsidRDefault="008F5074" w:rsidP="008F5074">
      <w:pPr>
        <w:pStyle w:val="a8"/>
        <w:widowControl w:val="0"/>
        <w:autoSpaceDE w:val="0"/>
        <w:jc w:val="center"/>
        <w:rPr>
          <w:b/>
          <w:sz w:val="28"/>
          <w:szCs w:val="28"/>
        </w:rPr>
      </w:pPr>
      <w:r w:rsidRPr="008F5074">
        <w:rPr>
          <w:b/>
          <w:sz w:val="28"/>
          <w:szCs w:val="28"/>
        </w:rPr>
        <w:t>отловленных и транспортированных в приюты, животных без владельцев, возвращенных на места прежнего обитания, а также хранение учетных сведений</w:t>
      </w:r>
    </w:p>
    <w:p w:rsidR="008F5074" w:rsidRPr="008F5074" w:rsidRDefault="008F5074" w:rsidP="008F5074">
      <w:pPr>
        <w:pStyle w:val="a8"/>
        <w:widowControl w:val="0"/>
        <w:autoSpaceDE w:val="0"/>
        <w:jc w:val="center"/>
        <w:rPr>
          <w:sz w:val="28"/>
          <w:szCs w:val="28"/>
        </w:rPr>
      </w:pP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4.1. Все животные без владельцев, в отношении которых осуществлены процедуры по отлову, транспортировке к приютам, возврату на места прежнего обитания, подлежат учету и регистрации.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 xml:space="preserve">4.2. Учет и регистрация животных без владельцев производятся на </w:t>
      </w:r>
      <w:proofErr w:type="gramStart"/>
      <w:r w:rsidRPr="008F5074">
        <w:rPr>
          <w:sz w:val="28"/>
          <w:szCs w:val="28"/>
        </w:rPr>
        <w:t>бумажном</w:t>
      </w:r>
      <w:proofErr w:type="gramEnd"/>
      <w:r w:rsidRPr="008F5074">
        <w:rPr>
          <w:sz w:val="28"/>
          <w:szCs w:val="28"/>
        </w:rPr>
        <w:t xml:space="preserve"> и электронных носителях, срок хранения которых составляет 3(три) года. 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F5074" w:rsidRPr="008F5074" w:rsidRDefault="008F5074" w:rsidP="008F507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8F5074">
        <w:rPr>
          <w:b/>
          <w:sz w:val="28"/>
          <w:szCs w:val="28"/>
        </w:rPr>
        <w:t>5. Передача животных, имеющих на ошейниках или иных предметах (в том числе чипах, метках) сведения об их владельцах, владельцам</w:t>
      </w:r>
    </w:p>
    <w:p w:rsid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F5074" w:rsidRP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F5074">
        <w:rPr>
          <w:sz w:val="28"/>
          <w:szCs w:val="28"/>
        </w:rPr>
        <w:t>5.1.Животные, имеющие на ошейниках или иных предметах (в том числе чипах, метках) сведения об их владельцах, возвращаются владельцам в течение 3(трех) дней со дня регистрации отловленного животного.</w:t>
      </w:r>
    </w:p>
    <w:p w:rsidR="008F5074" w:rsidRPr="008F5074" w:rsidRDefault="008F5074" w:rsidP="0007421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A3D8F" w:rsidRPr="008F5074" w:rsidRDefault="00DA3D8F" w:rsidP="00DA3D8F">
      <w:pPr>
        <w:widowControl w:val="0"/>
        <w:autoSpaceDE w:val="0"/>
        <w:jc w:val="both"/>
        <w:rPr>
          <w:sz w:val="28"/>
          <w:szCs w:val="28"/>
        </w:rPr>
      </w:pPr>
    </w:p>
    <w:p w:rsidR="00D16A9D" w:rsidRDefault="00D16A9D" w:rsidP="00DA3D8F">
      <w:pPr>
        <w:widowControl w:val="0"/>
        <w:autoSpaceDE w:val="0"/>
        <w:jc w:val="both"/>
        <w:rPr>
          <w:sz w:val="28"/>
          <w:szCs w:val="28"/>
        </w:rPr>
      </w:pPr>
    </w:p>
    <w:p w:rsidR="00074212" w:rsidRDefault="00074212" w:rsidP="00DA3D8F">
      <w:pPr>
        <w:widowControl w:val="0"/>
        <w:autoSpaceDE w:val="0"/>
        <w:jc w:val="both"/>
        <w:rPr>
          <w:sz w:val="28"/>
          <w:szCs w:val="28"/>
        </w:rPr>
      </w:pPr>
    </w:p>
    <w:p w:rsidR="00074212" w:rsidRDefault="00074212" w:rsidP="00DA3D8F">
      <w:pPr>
        <w:widowControl w:val="0"/>
        <w:autoSpaceDE w:val="0"/>
        <w:jc w:val="both"/>
        <w:rPr>
          <w:sz w:val="28"/>
          <w:szCs w:val="28"/>
        </w:rPr>
      </w:pPr>
    </w:p>
    <w:p w:rsidR="00074212" w:rsidRPr="00CC1EF5" w:rsidRDefault="00074212" w:rsidP="00DA3D8F">
      <w:pPr>
        <w:widowControl w:val="0"/>
        <w:autoSpaceDE w:val="0"/>
        <w:jc w:val="both"/>
        <w:rPr>
          <w:sz w:val="28"/>
          <w:szCs w:val="28"/>
        </w:rPr>
      </w:pPr>
    </w:p>
    <w:p w:rsidR="00DA3D8F" w:rsidRDefault="00DA3D8F" w:rsidP="00DA3D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E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DA3D8F" w:rsidRDefault="00DA3D8F" w:rsidP="00DA3D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Новолабинского</w:t>
      </w:r>
      <w:r w:rsidRPr="00CA4E1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CA4E17">
        <w:rPr>
          <w:sz w:val="28"/>
          <w:szCs w:val="28"/>
        </w:rPr>
        <w:t xml:space="preserve">поселения </w:t>
      </w:r>
    </w:p>
    <w:p w:rsidR="00DA3D8F" w:rsidRDefault="00DA3D8F" w:rsidP="00DA3D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</w:t>
      </w:r>
    </w:p>
    <w:p w:rsidR="008F5074" w:rsidRDefault="00DA3D8F" w:rsidP="00DA3D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DA3D8F" w:rsidRDefault="00DA3D8F" w:rsidP="008F50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Гусев  </w:t>
      </w:r>
      <w:bookmarkStart w:id="1" w:name="Par75"/>
      <w:bookmarkEnd w:id="1"/>
    </w:p>
    <w:sectPr w:rsidR="00DA3D8F" w:rsidSect="008F5074">
      <w:pgSz w:w="11906" w:h="16838"/>
      <w:pgMar w:top="1134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414"/>
    <w:multiLevelType w:val="multilevel"/>
    <w:tmpl w:val="8EC81C56"/>
    <w:lvl w:ilvl="0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E1ADD"/>
    <w:multiLevelType w:val="hybridMultilevel"/>
    <w:tmpl w:val="B2D897C2"/>
    <w:lvl w:ilvl="0" w:tplc="8632D6C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3D337A"/>
    <w:multiLevelType w:val="hybridMultilevel"/>
    <w:tmpl w:val="FD4AC51C"/>
    <w:lvl w:ilvl="0" w:tplc="7434673C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6A33D2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F417AC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723DD8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C0E356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5272E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404CA2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D2A104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7EC128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8D6FC8"/>
    <w:multiLevelType w:val="hybridMultilevel"/>
    <w:tmpl w:val="30FE0342"/>
    <w:lvl w:ilvl="0" w:tplc="421C98B8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EE19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4E1E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401F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4DBF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EEFF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E892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A784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9C1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D44B48"/>
    <w:multiLevelType w:val="multilevel"/>
    <w:tmpl w:val="AFDAD01E"/>
    <w:lvl w:ilvl="0">
      <w:start w:val="3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2C761F"/>
    <w:multiLevelType w:val="hybridMultilevel"/>
    <w:tmpl w:val="CC68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C1B34"/>
    <w:multiLevelType w:val="hybridMultilevel"/>
    <w:tmpl w:val="93EE81B6"/>
    <w:lvl w:ilvl="0" w:tplc="92985CC8">
      <w:start w:val="1"/>
      <w:numFmt w:val="bullet"/>
      <w:lvlText w:val="-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23F80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8210AA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0EBCA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099A4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0B36C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0EAE2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68338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EEB0A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BB1C14"/>
    <w:multiLevelType w:val="multilevel"/>
    <w:tmpl w:val="B0E6186C"/>
    <w:lvl w:ilvl="0">
      <w:start w:val="5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A3578B"/>
    <w:multiLevelType w:val="multilevel"/>
    <w:tmpl w:val="7B002D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EB6A1A"/>
    <w:multiLevelType w:val="multilevel"/>
    <w:tmpl w:val="41CCBB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BF36E9"/>
    <w:multiLevelType w:val="multilevel"/>
    <w:tmpl w:val="7DC676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F96BD8"/>
    <w:multiLevelType w:val="multilevel"/>
    <w:tmpl w:val="3580FE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227FC2"/>
    <w:multiLevelType w:val="hybridMultilevel"/>
    <w:tmpl w:val="0C4E4E1C"/>
    <w:lvl w:ilvl="0" w:tplc="0BECA468">
      <w:start w:val="6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626D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8E25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4B54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2CAF0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CC78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018A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2E0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A80E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E229EE"/>
    <w:multiLevelType w:val="hybridMultilevel"/>
    <w:tmpl w:val="8032A31C"/>
    <w:lvl w:ilvl="0" w:tplc="E3DE5D0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A5FE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08E0A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8D396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2DFF2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EFDC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2372A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6661E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A812E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D125E0"/>
    <w:multiLevelType w:val="hybridMultilevel"/>
    <w:tmpl w:val="9280CEBC"/>
    <w:lvl w:ilvl="0" w:tplc="BF5235C4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6E82E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8862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621A4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6C32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76ADA4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CFCA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AF268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2793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AC59EC"/>
    <w:multiLevelType w:val="multilevel"/>
    <w:tmpl w:val="371EFCCA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12"/>
  </w:num>
  <w:num w:numId="13">
    <w:abstractNumId w:val="14"/>
  </w:num>
  <w:num w:numId="14">
    <w:abstractNumId w:val="15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EF4"/>
    <w:rsid w:val="00005129"/>
    <w:rsid w:val="00012078"/>
    <w:rsid w:val="0001556C"/>
    <w:rsid w:val="00041128"/>
    <w:rsid w:val="00051C15"/>
    <w:rsid w:val="00074212"/>
    <w:rsid w:val="000B62CF"/>
    <w:rsid w:val="000C7493"/>
    <w:rsid w:val="000D1F89"/>
    <w:rsid w:val="000D4C76"/>
    <w:rsid w:val="00102C59"/>
    <w:rsid w:val="001042BA"/>
    <w:rsid w:val="001151A4"/>
    <w:rsid w:val="001343B5"/>
    <w:rsid w:val="001400E4"/>
    <w:rsid w:val="00142CA5"/>
    <w:rsid w:val="0017104E"/>
    <w:rsid w:val="00171D49"/>
    <w:rsid w:val="001B3735"/>
    <w:rsid w:val="001C0691"/>
    <w:rsid w:val="001C671C"/>
    <w:rsid w:val="001D6E86"/>
    <w:rsid w:val="001F6172"/>
    <w:rsid w:val="00201AC8"/>
    <w:rsid w:val="00213F52"/>
    <w:rsid w:val="00224AA3"/>
    <w:rsid w:val="00225161"/>
    <w:rsid w:val="00226CD2"/>
    <w:rsid w:val="0023162A"/>
    <w:rsid w:val="00234D4C"/>
    <w:rsid w:val="00252CBD"/>
    <w:rsid w:val="002532AE"/>
    <w:rsid w:val="00256CCD"/>
    <w:rsid w:val="00261FD4"/>
    <w:rsid w:val="00271996"/>
    <w:rsid w:val="00272582"/>
    <w:rsid w:val="002734C3"/>
    <w:rsid w:val="00273619"/>
    <w:rsid w:val="00284407"/>
    <w:rsid w:val="002844B5"/>
    <w:rsid w:val="002954D3"/>
    <w:rsid w:val="002961FE"/>
    <w:rsid w:val="002A37D2"/>
    <w:rsid w:val="002A7EB4"/>
    <w:rsid w:val="002B37A6"/>
    <w:rsid w:val="002B5394"/>
    <w:rsid w:val="002C4FA5"/>
    <w:rsid w:val="00306AAC"/>
    <w:rsid w:val="00310506"/>
    <w:rsid w:val="003129C5"/>
    <w:rsid w:val="003237AE"/>
    <w:rsid w:val="00327047"/>
    <w:rsid w:val="003A021B"/>
    <w:rsid w:val="003A5867"/>
    <w:rsid w:val="003B496B"/>
    <w:rsid w:val="003C2AF7"/>
    <w:rsid w:val="003C3650"/>
    <w:rsid w:val="003E56A1"/>
    <w:rsid w:val="003F35D5"/>
    <w:rsid w:val="004062E5"/>
    <w:rsid w:val="00415F00"/>
    <w:rsid w:val="00422512"/>
    <w:rsid w:val="00427141"/>
    <w:rsid w:val="004465D3"/>
    <w:rsid w:val="004477F5"/>
    <w:rsid w:val="00455CCB"/>
    <w:rsid w:val="004633F5"/>
    <w:rsid w:val="00490FAF"/>
    <w:rsid w:val="004A2939"/>
    <w:rsid w:val="004B3297"/>
    <w:rsid w:val="004B6922"/>
    <w:rsid w:val="004D6A0F"/>
    <w:rsid w:val="004D7A66"/>
    <w:rsid w:val="0052282F"/>
    <w:rsid w:val="00530225"/>
    <w:rsid w:val="00536649"/>
    <w:rsid w:val="00541DD1"/>
    <w:rsid w:val="00554E57"/>
    <w:rsid w:val="00555F68"/>
    <w:rsid w:val="00577CDA"/>
    <w:rsid w:val="00587304"/>
    <w:rsid w:val="005C34B5"/>
    <w:rsid w:val="005D0991"/>
    <w:rsid w:val="005D393A"/>
    <w:rsid w:val="005D705E"/>
    <w:rsid w:val="005E0DA8"/>
    <w:rsid w:val="005F77A8"/>
    <w:rsid w:val="00621478"/>
    <w:rsid w:val="0063293F"/>
    <w:rsid w:val="0063585B"/>
    <w:rsid w:val="0063634A"/>
    <w:rsid w:val="006445CF"/>
    <w:rsid w:val="006530B8"/>
    <w:rsid w:val="0066224F"/>
    <w:rsid w:val="006651B8"/>
    <w:rsid w:val="00665676"/>
    <w:rsid w:val="00674CEE"/>
    <w:rsid w:val="006A5FEA"/>
    <w:rsid w:val="006E79CD"/>
    <w:rsid w:val="006F6A6E"/>
    <w:rsid w:val="006F777D"/>
    <w:rsid w:val="00702784"/>
    <w:rsid w:val="007117A2"/>
    <w:rsid w:val="00714674"/>
    <w:rsid w:val="007203FC"/>
    <w:rsid w:val="00736FA2"/>
    <w:rsid w:val="00745EFF"/>
    <w:rsid w:val="00764974"/>
    <w:rsid w:val="007672D9"/>
    <w:rsid w:val="00781303"/>
    <w:rsid w:val="007862E4"/>
    <w:rsid w:val="007905EB"/>
    <w:rsid w:val="00795E65"/>
    <w:rsid w:val="007B0BC0"/>
    <w:rsid w:val="007B1743"/>
    <w:rsid w:val="007C0EEA"/>
    <w:rsid w:val="007C36EA"/>
    <w:rsid w:val="007D70D7"/>
    <w:rsid w:val="007E7E7D"/>
    <w:rsid w:val="007F21A0"/>
    <w:rsid w:val="007F3B88"/>
    <w:rsid w:val="0080634F"/>
    <w:rsid w:val="00811D17"/>
    <w:rsid w:val="00816DDA"/>
    <w:rsid w:val="0086157B"/>
    <w:rsid w:val="008726AB"/>
    <w:rsid w:val="00875974"/>
    <w:rsid w:val="00884E7E"/>
    <w:rsid w:val="008909CB"/>
    <w:rsid w:val="008A277A"/>
    <w:rsid w:val="008B2F17"/>
    <w:rsid w:val="008C7A01"/>
    <w:rsid w:val="008D3D65"/>
    <w:rsid w:val="008F1970"/>
    <w:rsid w:val="008F5074"/>
    <w:rsid w:val="0093373E"/>
    <w:rsid w:val="0093515D"/>
    <w:rsid w:val="00940507"/>
    <w:rsid w:val="00951551"/>
    <w:rsid w:val="00956D0A"/>
    <w:rsid w:val="009A42D9"/>
    <w:rsid w:val="009A6E90"/>
    <w:rsid w:val="009B234F"/>
    <w:rsid w:val="009D6093"/>
    <w:rsid w:val="009E1235"/>
    <w:rsid w:val="009E3FE7"/>
    <w:rsid w:val="009E767A"/>
    <w:rsid w:val="009F0CE3"/>
    <w:rsid w:val="00A01CA2"/>
    <w:rsid w:val="00A219D4"/>
    <w:rsid w:val="00A3331A"/>
    <w:rsid w:val="00A3740A"/>
    <w:rsid w:val="00A5533F"/>
    <w:rsid w:val="00A61E93"/>
    <w:rsid w:val="00A642E5"/>
    <w:rsid w:val="00A672AF"/>
    <w:rsid w:val="00A70445"/>
    <w:rsid w:val="00A7317F"/>
    <w:rsid w:val="00A9786A"/>
    <w:rsid w:val="00AB16DB"/>
    <w:rsid w:val="00AE4EF4"/>
    <w:rsid w:val="00AE68E4"/>
    <w:rsid w:val="00AF38ED"/>
    <w:rsid w:val="00AF7321"/>
    <w:rsid w:val="00B01863"/>
    <w:rsid w:val="00B039A9"/>
    <w:rsid w:val="00B15AB5"/>
    <w:rsid w:val="00B1640D"/>
    <w:rsid w:val="00B31F4D"/>
    <w:rsid w:val="00B33B25"/>
    <w:rsid w:val="00B46F30"/>
    <w:rsid w:val="00B804F0"/>
    <w:rsid w:val="00B831FF"/>
    <w:rsid w:val="00B92820"/>
    <w:rsid w:val="00B9386D"/>
    <w:rsid w:val="00B965F9"/>
    <w:rsid w:val="00BA49E1"/>
    <w:rsid w:val="00BB6986"/>
    <w:rsid w:val="00BC43BF"/>
    <w:rsid w:val="00BC742B"/>
    <w:rsid w:val="00BD0EC0"/>
    <w:rsid w:val="00BD6D5C"/>
    <w:rsid w:val="00BE0385"/>
    <w:rsid w:val="00BE31AE"/>
    <w:rsid w:val="00BF0C99"/>
    <w:rsid w:val="00BF5873"/>
    <w:rsid w:val="00C25170"/>
    <w:rsid w:val="00C35A2D"/>
    <w:rsid w:val="00C54E73"/>
    <w:rsid w:val="00C85180"/>
    <w:rsid w:val="00C90E79"/>
    <w:rsid w:val="00C91689"/>
    <w:rsid w:val="00CA76AF"/>
    <w:rsid w:val="00CB64CC"/>
    <w:rsid w:val="00CF62D8"/>
    <w:rsid w:val="00D061DE"/>
    <w:rsid w:val="00D066D6"/>
    <w:rsid w:val="00D077E8"/>
    <w:rsid w:val="00D16A9D"/>
    <w:rsid w:val="00D33E16"/>
    <w:rsid w:val="00D77C22"/>
    <w:rsid w:val="00D9080E"/>
    <w:rsid w:val="00D973EB"/>
    <w:rsid w:val="00D974F8"/>
    <w:rsid w:val="00DA3D8F"/>
    <w:rsid w:val="00DB143C"/>
    <w:rsid w:val="00DB3C2C"/>
    <w:rsid w:val="00E12B6A"/>
    <w:rsid w:val="00E16EA1"/>
    <w:rsid w:val="00E57A17"/>
    <w:rsid w:val="00E57A1D"/>
    <w:rsid w:val="00E625D6"/>
    <w:rsid w:val="00E72915"/>
    <w:rsid w:val="00E8425A"/>
    <w:rsid w:val="00EB369F"/>
    <w:rsid w:val="00EB7439"/>
    <w:rsid w:val="00ED77D1"/>
    <w:rsid w:val="00EF33FA"/>
    <w:rsid w:val="00F20DC2"/>
    <w:rsid w:val="00F404CA"/>
    <w:rsid w:val="00F40813"/>
    <w:rsid w:val="00F45E7F"/>
    <w:rsid w:val="00F47E02"/>
    <w:rsid w:val="00F55820"/>
    <w:rsid w:val="00F608B2"/>
    <w:rsid w:val="00F61009"/>
    <w:rsid w:val="00F67E4E"/>
    <w:rsid w:val="00F71AB5"/>
    <w:rsid w:val="00F861F6"/>
    <w:rsid w:val="00F86B19"/>
    <w:rsid w:val="00FA07EF"/>
    <w:rsid w:val="00FA62D2"/>
    <w:rsid w:val="00FC28AC"/>
    <w:rsid w:val="00FC3052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E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7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E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AE4EF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E4E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49E1"/>
    <w:pPr>
      <w:spacing w:after="0" w:line="240" w:lineRule="auto"/>
    </w:pPr>
    <w:rPr>
      <w:rFonts w:ascii="Constantia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7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7"/>
    <w:rsid w:val="0000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0225"/>
    <w:pPr>
      <w:ind w:left="720"/>
      <w:contextualSpacing/>
    </w:pPr>
  </w:style>
  <w:style w:type="paragraph" w:styleId="a9">
    <w:name w:val="No Spacing"/>
    <w:uiPriority w:val="1"/>
    <w:qFormat/>
    <w:rsid w:val="0078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F197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ConsPlusCell">
    <w:name w:val="ConsPlusCell"/>
    <w:rsid w:val="00DA3D8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5780-116D-4EBD-9B64-EB4A3349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Second</cp:lastModifiedBy>
  <cp:revision>75</cp:revision>
  <cp:lastPrinted>2025-05-20T12:20:00Z</cp:lastPrinted>
  <dcterms:created xsi:type="dcterms:W3CDTF">2023-04-17T13:09:00Z</dcterms:created>
  <dcterms:modified xsi:type="dcterms:W3CDTF">2025-05-20T12:21:00Z</dcterms:modified>
</cp:coreProperties>
</file>