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73" w:rsidRPr="00C61C46" w:rsidRDefault="00495673" w:rsidP="00495673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495673" w:rsidRDefault="00495673" w:rsidP="00495673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495673" w:rsidRDefault="00495673" w:rsidP="00495673">
      <w:pPr>
        <w:jc w:val="center"/>
        <w:rPr>
          <w:sz w:val="28"/>
          <w:szCs w:val="28"/>
        </w:rPr>
      </w:pPr>
    </w:p>
    <w:p w:rsidR="00495673" w:rsidRDefault="00495673" w:rsidP="0049567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пунктом 2.2.1 Плана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2017 год главного администратора бюджетных средств - </w:t>
      </w:r>
      <w:r w:rsidRPr="00BB1656">
        <w:rPr>
          <w:sz w:val="28"/>
          <w:szCs w:val="28"/>
        </w:rPr>
        <w:t xml:space="preserve">Финансового отдела администрации муниципального образования </w:t>
      </w:r>
      <w:proofErr w:type="spellStart"/>
      <w:r w:rsidRPr="00BB1656">
        <w:rPr>
          <w:sz w:val="28"/>
          <w:szCs w:val="28"/>
        </w:rPr>
        <w:t>Усть-Лабинский</w:t>
      </w:r>
      <w:proofErr w:type="spellEnd"/>
      <w:r w:rsidRPr="00BB1656">
        <w:rPr>
          <w:sz w:val="28"/>
          <w:szCs w:val="28"/>
        </w:rPr>
        <w:t xml:space="preserve"> район за 2017 год»</w:t>
      </w:r>
    </w:p>
    <w:p w:rsidR="00495673" w:rsidRPr="008A1D95" w:rsidRDefault="00495673" w:rsidP="00495673">
      <w:pPr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>Проверкой установлено, что годовая бюджетная отчетность за 2017 год Финансовым</w:t>
      </w:r>
      <w:r w:rsidRPr="00192AFE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тделом</w:t>
      </w:r>
      <w:r w:rsidRPr="00192AFE">
        <w:rPr>
          <w:bCs/>
          <w:sz w:val="28"/>
          <w:szCs w:val="28"/>
        </w:rPr>
        <w:t xml:space="preserve"> администрации муниципального образования </w:t>
      </w:r>
      <w:proofErr w:type="spellStart"/>
      <w:r w:rsidRPr="00192AFE">
        <w:rPr>
          <w:bCs/>
          <w:sz w:val="28"/>
          <w:szCs w:val="28"/>
        </w:rPr>
        <w:t>Усть-Лабинский</w:t>
      </w:r>
      <w:proofErr w:type="spellEnd"/>
      <w:r w:rsidRPr="00192AFE">
        <w:rPr>
          <w:bCs/>
          <w:sz w:val="28"/>
          <w:szCs w:val="28"/>
        </w:rPr>
        <w:t xml:space="preserve"> район </w:t>
      </w:r>
      <w:r>
        <w:rPr>
          <w:bCs/>
          <w:sz w:val="28"/>
          <w:szCs w:val="28"/>
        </w:rPr>
        <w:t xml:space="preserve">предоставлена в полном объеме и соответствует требованиям бюджетного законодательства, кроме </w:t>
      </w:r>
      <w:r>
        <w:rPr>
          <w:sz w:val="28"/>
          <w:szCs w:val="28"/>
        </w:rPr>
        <w:t>нарушения, не повлиявшего</w:t>
      </w:r>
      <w:r w:rsidRPr="00192AFE">
        <w:rPr>
          <w:sz w:val="28"/>
          <w:szCs w:val="28"/>
        </w:rPr>
        <w:t xml:space="preserve"> на дос</w:t>
      </w:r>
      <w:r>
        <w:rPr>
          <w:sz w:val="28"/>
          <w:szCs w:val="28"/>
        </w:rPr>
        <w:t>товерность бюджетной отчетности, пункта</w:t>
      </w:r>
      <w:r w:rsidRPr="008A1D95">
        <w:rPr>
          <w:sz w:val="28"/>
          <w:szCs w:val="28"/>
        </w:rPr>
        <w:t xml:space="preserve"> 159 Инструкции № 191н</w:t>
      </w:r>
      <w:r>
        <w:rPr>
          <w:sz w:val="28"/>
          <w:szCs w:val="28"/>
        </w:rPr>
        <w:t xml:space="preserve"> </w:t>
      </w:r>
      <w:r w:rsidRPr="008A1D95">
        <w:rPr>
          <w:sz w:val="28"/>
          <w:szCs w:val="28"/>
        </w:rPr>
        <w:t>«Об утверждении Инструкции о порядке составления  и представления годовой, квартальной и месячной отчетности об исполнении бюджетов бюджетной системы Российс</w:t>
      </w:r>
      <w:r>
        <w:rPr>
          <w:sz w:val="28"/>
          <w:szCs w:val="28"/>
        </w:rPr>
        <w:t>кой Федерации» (</w:t>
      </w:r>
      <w:r w:rsidRPr="008A1D95">
        <w:rPr>
          <w:sz w:val="28"/>
          <w:szCs w:val="28"/>
        </w:rPr>
        <w:t>с учетом изменений</w:t>
      </w:r>
      <w:proofErr w:type="gramEnd"/>
      <w:r>
        <w:rPr>
          <w:sz w:val="28"/>
          <w:szCs w:val="28"/>
        </w:rPr>
        <w:t>),</w:t>
      </w:r>
      <w:r w:rsidRPr="008A1D95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составления бюджетной отчетности.</w:t>
      </w:r>
    </w:p>
    <w:p w:rsidR="00495673" w:rsidRPr="00467A7D" w:rsidRDefault="00495673" w:rsidP="0049567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>
        <w:rPr>
          <w:sz w:val="28"/>
          <w:szCs w:val="28"/>
        </w:rPr>
        <w:t>администрации</w:t>
      </w:r>
      <w:r w:rsidRPr="005D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ь-Лабинский</w:t>
      </w:r>
      <w:proofErr w:type="spellEnd"/>
      <w:r>
        <w:rPr>
          <w:sz w:val="28"/>
          <w:szCs w:val="28"/>
        </w:rPr>
        <w:t xml:space="preserve"> район направлено информационное письмо Контрольно-счетной палаты.</w:t>
      </w:r>
    </w:p>
    <w:p w:rsidR="00495673" w:rsidRDefault="00495673" w:rsidP="0049567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Pr="00192AFE">
        <w:rPr>
          <w:sz w:val="28"/>
          <w:szCs w:val="28"/>
        </w:rPr>
        <w:t xml:space="preserve">муниципального образования </w:t>
      </w:r>
      <w:proofErr w:type="spellStart"/>
      <w:r w:rsidRPr="00192AFE">
        <w:rPr>
          <w:sz w:val="28"/>
          <w:szCs w:val="28"/>
        </w:rPr>
        <w:t>Усть-Лабинский</w:t>
      </w:r>
      <w:proofErr w:type="spellEnd"/>
      <w:r w:rsidRPr="00192AF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bookmarkStart w:id="0" w:name="_GoBack"/>
      <w:bookmarkEnd w:id="0"/>
    </w:p>
    <w:p w:rsidR="002D4F19" w:rsidRDefault="002D4F19"/>
    <w:sectPr w:rsidR="002D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1F"/>
    <w:rsid w:val="002D4F19"/>
    <w:rsid w:val="00495673"/>
    <w:rsid w:val="006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2023-01-31T11:57:00Z</dcterms:created>
  <dcterms:modified xsi:type="dcterms:W3CDTF">2023-01-31T11:58:00Z</dcterms:modified>
</cp:coreProperties>
</file>