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27177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1C6821">
        <w:rPr>
          <w:sz w:val="26"/>
          <w:szCs w:val="26"/>
        </w:rPr>
        <w:t>86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C6821">
        <w:rPr>
          <w:b/>
        </w:rPr>
        <w:t>Толкачевой Ирины Ивановны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1C6821">
        <w:rPr>
          <w:b/>
        </w:rPr>
        <w:t>Кирпильскому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1C6821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C6821">
        <w:rPr>
          <w:sz w:val="26"/>
          <w:szCs w:val="26"/>
        </w:rPr>
        <w:t>Толкачевой Ирины Ивановны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1C6821">
        <w:rPr>
          <w:sz w:val="26"/>
          <w:szCs w:val="26"/>
        </w:rPr>
        <w:t>Кирпильскому</w:t>
      </w:r>
      <w:r w:rsidR="00B335A4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1C6821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C6821">
        <w:rPr>
          <w:sz w:val="26"/>
          <w:szCs w:val="26"/>
        </w:rPr>
        <w:t>Толкачеву Ирину Ивановну</w:t>
      </w:r>
      <w:r w:rsidR="00DE0191" w:rsidRPr="0036196E">
        <w:rPr>
          <w:sz w:val="26"/>
          <w:szCs w:val="26"/>
        </w:rPr>
        <w:t xml:space="preserve">, </w:t>
      </w:r>
      <w:r w:rsidR="004D1D09">
        <w:rPr>
          <w:sz w:val="26"/>
          <w:szCs w:val="26"/>
        </w:rPr>
        <w:t>197</w:t>
      </w:r>
      <w:r w:rsidR="001C6821">
        <w:rPr>
          <w:sz w:val="26"/>
          <w:szCs w:val="26"/>
        </w:rPr>
        <w:t>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D1D09">
        <w:rPr>
          <w:sz w:val="26"/>
          <w:szCs w:val="26"/>
        </w:rPr>
        <w:t>вр</w:t>
      </w:r>
      <w:r w:rsidR="004D1D09">
        <w:rPr>
          <w:sz w:val="26"/>
          <w:szCs w:val="26"/>
        </w:rPr>
        <w:t>е</w:t>
      </w:r>
      <w:r w:rsidR="004D1D09">
        <w:rPr>
          <w:sz w:val="26"/>
          <w:szCs w:val="26"/>
        </w:rPr>
        <w:t>менно не работающую</w:t>
      </w:r>
      <w:r w:rsidR="00DA40BC" w:rsidRPr="00B97FF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D1D09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</w:t>
      </w:r>
      <w:r w:rsidR="00DE0191" w:rsidRPr="0036196E">
        <w:rPr>
          <w:sz w:val="26"/>
          <w:szCs w:val="26"/>
        </w:rPr>
        <w:t>н</w:t>
      </w:r>
      <w:r w:rsidR="00DE0191" w:rsidRPr="0036196E">
        <w:rPr>
          <w:sz w:val="26"/>
          <w:szCs w:val="26"/>
        </w:rPr>
        <w:t xml:space="preserve">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1C6821">
        <w:rPr>
          <w:sz w:val="26"/>
          <w:szCs w:val="26"/>
        </w:rPr>
        <w:t>Кирпильскому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1C6821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C6821">
        <w:rPr>
          <w:sz w:val="26"/>
          <w:szCs w:val="26"/>
        </w:rPr>
        <w:t>Толкачевой И.И.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66" w:rsidRDefault="00591266">
      <w:r>
        <w:separator/>
      </w:r>
    </w:p>
  </w:endnote>
  <w:endnote w:type="continuationSeparator" w:id="1">
    <w:p w:rsidR="00591266" w:rsidRDefault="0059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66" w:rsidRDefault="00591266">
      <w:r>
        <w:separator/>
      </w:r>
    </w:p>
  </w:footnote>
  <w:footnote w:type="continuationSeparator" w:id="1">
    <w:p w:rsidR="00591266" w:rsidRDefault="00591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C6821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27177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266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2A43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2E57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37E61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A79-465F-4373-BFCC-04CD15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48</cp:revision>
  <cp:lastPrinted>2020-08-07T09:55:00Z</cp:lastPrinted>
  <dcterms:created xsi:type="dcterms:W3CDTF">2019-07-25T05:59:00Z</dcterms:created>
  <dcterms:modified xsi:type="dcterms:W3CDTF">2020-08-07T09:58:00Z</dcterms:modified>
</cp:coreProperties>
</file>