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0863F8">
        <w:rPr>
          <w:sz w:val="28"/>
          <w:szCs w:val="28"/>
        </w:rPr>
        <w:t>1</w:t>
      </w:r>
      <w:r w:rsidR="00AD26E4">
        <w:rPr>
          <w:sz w:val="28"/>
          <w:szCs w:val="28"/>
        </w:rPr>
        <w:t>5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ED43EC">
        <w:rPr>
          <w:sz w:val="28"/>
          <w:szCs w:val="28"/>
        </w:rPr>
        <w:t>Ладожского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844D5C">
        <w:rPr>
          <w:sz w:val="28"/>
          <w:szCs w:val="28"/>
        </w:rPr>
        <w:t>28</w:t>
      </w:r>
      <w:r w:rsidR="000402D3">
        <w:rPr>
          <w:sz w:val="28"/>
          <w:szCs w:val="28"/>
        </w:rPr>
        <w:t>.</w:t>
      </w:r>
      <w:r w:rsidR="00ED43EC">
        <w:rPr>
          <w:sz w:val="28"/>
          <w:szCs w:val="28"/>
        </w:rPr>
        <w:t>10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4F1E5F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2022 год, на основании распоряжения</w:t>
      </w:r>
      <w:r w:rsidR="00EB1588" w:rsidRPr="00EB1588">
        <w:rPr>
          <w:sz w:val="28"/>
          <w:szCs w:val="28"/>
          <w:lang w:eastAsia="en-US"/>
        </w:rPr>
        <w:t xml:space="preserve">администрации муниципального образования Усть-Лабинский район от </w:t>
      </w:r>
      <w:r w:rsidR="0011380A">
        <w:rPr>
          <w:bCs/>
          <w:sz w:val="28"/>
          <w:szCs w:val="28"/>
          <w:lang w:eastAsia="en-US"/>
        </w:rPr>
        <w:t>1</w:t>
      </w:r>
      <w:r w:rsidR="00ED43EC">
        <w:rPr>
          <w:bCs/>
          <w:sz w:val="28"/>
          <w:szCs w:val="28"/>
          <w:lang w:eastAsia="en-US"/>
        </w:rPr>
        <w:t>6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 w:rsidR="00ED43EC">
        <w:rPr>
          <w:bCs/>
          <w:sz w:val="28"/>
          <w:szCs w:val="28"/>
          <w:lang w:eastAsia="en-US"/>
        </w:rPr>
        <w:t>9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1380A">
        <w:rPr>
          <w:bCs/>
          <w:sz w:val="28"/>
          <w:szCs w:val="28"/>
          <w:lang w:eastAsia="en-US"/>
        </w:rPr>
        <w:t>2</w:t>
      </w:r>
      <w:r w:rsidR="00ED43EC">
        <w:rPr>
          <w:bCs/>
          <w:sz w:val="28"/>
          <w:szCs w:val="28"/>
          <w:lang w:eastAsia="en-US"/>
        </w:rPr>
        <w:t>35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B17ED8">
        <w:rPr>
          <w:sz w:val="28"/>
          <w:szCs w:val="28"/>
        </w:rPr>
        <w:t>Ладожского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0863F8">
        <w:rPr>
          <w:sz w:val="28"/>
          <w:szCs w:val="28"/>
        </w:rPr>
        <w:t>1</w:t>
      </w:r>
      <w:r w:rsidR="00B17ED8">
        <w:rPr>
          <w:sz w:val="28"/>
          <w:szCs w:val="28"/>
        </w:rPr>
        <w:t>ноября</w:t>
      </w:r>
      <w:r w:rsidR="000863F8" w:rsidRPr="00103145">
        <w:rPr>
          <w:sz w:val="28"/>
          <w:szCs w:val="28"/>
        </w:rPr>
        <w:t>201</w:t>
      </w:r>
      <w:r w:rsidR="000863F8">
        <w:rPr>
          <w:sz w:val="28"/>
          <w:szCs w:val="28"/>
        </w:rPr>
        <w:t>9</w:t>
      </w:r>
      <w:r w:rsidR="000863F8" w:rsidRPr="00103145">
        <w:rPr>
          <w:sz w:val="28"/>
          <w:szCs w:val="28"/>
        </w:rPr>
        <w:t xml:space="preserve"> г</w:t>
      </w:r>
      <w:r w:rsidR="00E74740">
        <w:rPr>
          <w:sz w:val="28"/>
          <w:szCs w:val="28"/>
        </w:rPr>
        <w:t>ода</w:t>
      </w:r>
      <w:r w:rsidR="000863F8" w:rsidRPr="00103145">
        <w:rPr>
          <w:sz w:val="28"/>
          <w:szCs w:val="28"/>
        </w:rPr>
        <w:t xml:space="preserve">по </w:t>
      </w:r>
      <w:r w:rsidR="00B17ED8">
        <w:rPr>
          <w:sz w:val="28"/>
          <w:szCs w:val="28"/>
        </w:rPr>
        <w:t>24октября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B17ED8" w:rsidRPr="00B17ED8">
        <w:rPr>
          <w:sz w:val="28"/>
          <w:szCs w:val="28"/>
        </w:rPr>
        <w:t xml:space="preserve">3 октября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1761EE" w:rsidRPr="00103145">
        <w:rPr>
          <w:sz w:val="28"/>
          <w:szCs w:val="28"/>
        </w:rPr>
        <w:t xml:space="preserve">по </w:t>
      </w:r>
      <w:r w:rsidR="00B17ED8">
        <w:rPr>
          <w:sz w:val="28"/>
          <w:szCs w:val="28"/>
        </w:rPr>
        <w:t>24октября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закупок отдела внутреннего финансового контроля администрации муниципального образования Усть-Лабинский район – член комиссии;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закупок отдела внутреннего финансового контроля администрации муниципального образования Усть-Лабинский район» - член комиссии.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17ED8" w:rsidRPr="00B17ED8">
        <w:rPr>
          <w:sz w:val="28"/>
          <w:szCs w:val="28"/>
        </w:rPr>
        <w:t>352320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B17ED8">
        <w:rPr>
          <w:sz w:val="28"/>
          <w:szCs w:val="28"/>
        </w:rPr>
        <w:t>ст</w:t>
      </w:r>
      <w:r w:rsidR="000370CB" w:rsidRPr="000370CB">
        <w:rPr>
          <w:sz w:val="28"/>
          <w:szCs w:val="28"/>
        </w:rPr>
        <w:t xml:space="preserve">. </w:t>
      </w:r>
      <w:r w:rsidR="00B17ED8">
        <w:rPr>
          <w:sz w:val="28"/>
          <w:szCs w:val="28"/>
        </w:rPr>
        <w:t>Ладожская</w:t>
      </w:r>
      <w:r w:rsidR="000370CB" w:rsidRPr="000370CB">
        <w:rPr>
          <w:sz w:val="28"/>
          <w:szCs w:val="28"/>
        </w:rPr>
        <w:t xml:space="preserve">, </w:t>
      </w:r>
      <w:r w:rsidR="00B17ED8">
        <w:rPr>
          <w:sz w:val="28"/>
          <w:szCs w:val="28"/>
        </w:rPr>
        <w:t>пер</w:t>
      </w:r>
      <w:r w:rsidR="000370CB" w:rsidRPr="000370CB">
        <w:rPr>
          <w:sz w:val="28"/>
          <w:szCs w:val="28"/>
        </w:rPr>
        <w:t xml:space="preserve">. </w:t>
      </w:r>
      <w:r w:rsidR="00B17ED8">
        <w:rPr>
          <w:sz w:val="28"/>
          <w:szCs w:val="28"/>
        </w:rPr>
        <w:t>Ленина</w:t>
      </w:r>
      <w:r w:rsidR="000370CB">
        <w:rPr>
          <w:sz w:val="28"/>
          <w:szCs w:val="28"/>
        </w:rPr>
        <w:t>,</w:t>
      </w:r>
      <w:r w:rsidR="00B17ED8">
        <w:rPr>
          <w:sz w:val="28"/>
          <w:szCs w:val="28"/>
        </w:rPr>
        <w:t>8</w:t>
      </w:r>
      <w:r w:rsidR="001D6B38" w:rsidRPr="001D6B38">
        <w:rPr>
          <w:sz w:val="28"/>
          <w:szCs w:val="28"/>
        </w:rPr>
        <w:t>.</w:t>
      </w:r>
    </w:p>
    <w:p w:rsidR="009E5BAF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B17ED8">
        <w:rPr>
          <w:sz w:val="28"/>
          <w:szCs w:val="28"/>
        </w:rPr>
        <w:t>Ладожского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7ED8">
        <w:rPr>
          <w:sz w:val="28"/>
          <w:szCs w:val="28"/>
          <w:lang w:eastAsia="en-US"/>
        </w:rPr>
        <w:t>Марчук Татьяной Михайловной</w:t>
      </w:r>
      <w:r w:rsidR="00B17ED8" w:rsidRPr="000E4BB1">
        <w:rPr>
          <w:sz w:val="28"/>
          <w:szCs w:val="28"/>
          <w:lang w:eastAsia="en-US"/>
        </w:rPr>
        <w:t>в соответствии с</w:t>
      </w:r>
      <w:r w:rsidR="00B17ED8">
        <w:rPr>
          <w:sz w:val="28"/>
          <w:szCs w:val="28"/>
          <w:lang w:eastAsia="en-US"/>
        </w:rPr>
        <w:t xml:space="preserve">распоряжением администрации </w:t>
      </w:r>
      <w:r w:rsidR="00B17ED8">
        <w:rPr>
          <w:sz w:val="28"/>
          <w:szCs w:val="28"/>
        </w:rPr>
        <w:t>Ладожского</w:t>
      </w:r>
      <w:r w:rsidR="00B17ED8">
        <w:rPr>
          <w:sz w:val="28"/>
          <w:szCs w:val="28"/>
          <w:lang w:eastAsia="en-US"/>
        </w:rPr>
        <w:t xml:space="preserve"> сельского поселения  «О  вступлении в должность главы Марчук Т.М.» </w:t>
      </w:r>
      <w:r w:rsidR="00B17ED8" w:rsidRPr="000E4BB1">
        <w:rPr>
          <w:sz w:val="28"/>
          <w:szCs w:val="28"/>
          <w:lang w:eastAsia="en-US"/>
        </w:rPr>
        <w:t xml:space="preserve">от </w:t>
      </w:r>
      <w:r w:rsidR="00EE488C">
        <w:rPr>
          <w:sz w:val="28"/>
          <w:szCs w:val="28"/>
          <w:lang w:eastAsia="en-US"/>
        </w:rPr>
        <w:t>01</w:t>
      </w:r>
      <w:r w:rsidR="00B17ED8" w:rsidRPr="007B5EE3">
        <w:rPr>
          <w:sz w:val="28"/>
          <w:szCs w:val="28"/>
          <w:lang w:eastAsia="en-US"/>
        </w:rPr>
        <w:t>.</w:t>
      </w:r>
      <w:r w:rsidR="00EE488C">
        <w:rPr>
          <w:sz w:val="28"/>
          <w:szCs w:val="28"/>
          <w:lang w:eastAsia="en-US"/>
        </w:rPr>
        <w:t>10</w:t>
      </w:r>
      <w:r w:rsidR="00B17ED8" w:rsidRPr="007B5EE3">
        <w:rPr>
          <w:sz w:val="28"/>
          <w:szCs w:val="28"/>
          <w:lang w:eastAsia="en-US"/>
        </w:rPr>
        <w:t>.</w:t>
      </w:r>
      <w:r w:rsidR="00B17ED8">
        <w:rPr>
          <w:sz w:val="28"/>
          <w:szCs w:val="28"/>
          <w:lang w:eastAsia="en-US"/>
        </w:rPr>
        <w:t>20</w:t>
      </w:r>
      <w:r w:rsidR="00EE488C">
        <w:rPr>
          <w:sz w:val="28"/>
          <w:szCs w:val="28"/>
          <w:lang w:eastAsia="en-US"/>
        </w:rPr>
        <w:t>21</w:t>
      </w:r>
      <w:r w:rsidR="00B17ED8" w:rsidRPr="007B5EE3">
        <w:rPr>
          <w:sz w:val="28"/>
          <w:szCs w:val="28"/>
          <w:lang w:eastAsia="en-US"/>
        </w:rPr>
        <w:t xml:space="preserve">№ </w:t>
      </w:r>
      <w:r w:rsidR="00B17ED8">
        <w:rPr>
          <w:sz w:val="28"/>
          <w:szCs w:val="28"/>
          <w:lang w:eastAsia="en-US"/>
        </w:rPr>
        <w:t>1</w:t>
      </w:r>
      <w:r w:rsidR="00EE488C">
        <w:rPr>
          <w:sz w:val="28"/>
          <w:szCs w:val="28"/>
          <w:lang w:eastAsia="en-US"/>
        </w:rPr>
        <w:t>45</w:t>
      </w:r>
      <w:r w:rsidR="00B17ED8">
        <w:rPr>
          <w:sz w:val="28"/>
          <w:szCs w:val="28"/>
          <w:lang w:eastAsia="en-US"/>
        </w:rPr>
        <w:t>-</w:t>
      </w:r>
      <w:r w:rsidR="00EE488C">
        <w:rPr>
          <w:sz w:val="28"/>
          <w:szCs w:val="28"/>
          <w:lang w:eastAsia="en-US"/>
        </w:rPr>
        <w:t>л</w:t>
      </w:r>
      <w:r w:rsidR="00E37261">
        <w:rPr>
          <w:sz w:val="28"/>
          <w:szCs w:val="28"/>
          <w:lang w:eastAsia="en-US"/>
        </w:rPr>
        <w:t>.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413C96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0863F8">
        <w:rPr>
          <w:sz w:val="28"/>
          <w:szCs w:val="28"/>
          <w:lang w:eastAsia="en-US"/>
        </w:rPr>
        <w:t xml:space="preserve">контрактного управляющего </w:t>
      </w:r>
      <w:r w:rsidR="00EE488C">
        <w:rPr>
          <w:sz w:val="28"/>
          <w:szCs w:val="28"/>
        </w:rPr>
        <w:t>Ладожского</w:t>
      </w:r>
      <w:r w:rsidR="000863F8" w:rsidRPr="0036677F">
        <w:rPr>
          <w:sz w:val="28"/>
          <w:szCs w:val="28"/>
        </w:rPr>
        <w:t xml:space="preserve"> сельского поселения Усть-Лабинского района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Pr="007B5EE3">
        <w:rPr>
          <w:sz w:val="28"/>
          <w:szCs w:val="28"/>
          <w:lang w:eastAsia="en-US"/>
        </w:rPr>
        <w:t xml:space="preserve">на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277899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184E95">
        <w:rPr>
          <w:sz w:val="28"/>
          <w:szCs w:val="28"/>
          <w:lang w:eastAsia="en-US"/>
        </w:rPr>
        <w:t xml:space="preserve">2019, </w:t>
      </w:r>
      <w:r w:rsidR="002C18DD">
        <w:rPr>
          <w:sz w:val="28"/>
          <w:szCs w:val="28"/>
          <w:lang w:eastAsia="en-US"/>
        </w:rPr>
        <w:t>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FB1642">
        <w:rPr>
          <w:sz w:val="28"/>
          <w:szCs w:val="28"/>
          <w:lang w:eastAsia="en-US"/>
        </w:rPr>
        <w:t>1279 (далее – Положение № 1279).</w:t>
      </w:r>
    </w:p>
    <w:p w:rsidR="002520EA" w:rsidRDefault="002520EA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проведенияплановой проверки установлено следующее:</w:t>
      </w:r>
    </w:p>
    <w:p w:rsidR="00381699" w:rsidRDefault="00C66A99" w:rsidP="00AB295B">
      <w:pPr>
        <w:ind w:left="-567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D50AED"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="00D50AED"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D50AED"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50AED" w:rsidRPr="001D0954">
        <w:rPr>
          <w:sz w:val="28"/>
          <w:szCs w:val="28"/>
        </w:rPr>
        <w:t>.</w:t>
      </w:r>
    </w:p>
    <w:p w:rsidR="0046732E" w:rsidRDefault="00D50AED" w:rsidP="00AB295B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277899">
        <w:rPr>
          <w:sz w:val="28"/>
          <w:szCs w:val="28"/>
          <w:lang w:eastAsia="en-US"/>
        </w:rPr>
        <w:t>Бюджетная смета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381699">
        <w:rPr>
          <w:sz w:val="28"/>
          <w:szCs w:val="28"/>
        </w:rPr>
        <w:t>1</w:t>
      </w:r>
      <w:r w:rsidR="00EE488C">
        <w:rPr>
          <w:sz w:val="28"/>
          <w:szCs w:val="28"/>
        </w:rPr>
        <w:t>2</w:t>
      </w:r>
      <w:r w:rsidR="001D0954" w:rsidRPr="00353815">
        <w:rPr>
          <w:sz w:val="28"/>
          <w:szCs w:val="28"/>
        </w:rPr>
        <w:t>декабря</w:t>
      </w:r>
      <w:r w:rsidR="00EB33C6" w:rsidRPr="00353815">
        <w:rPr>
          <w:sz w:val="28"/>
          <w:szCs w:val="28"/>
        </w:rPr>
        <w:t xml:space="preserve"> 20</w:t>
      </w:r>
      <w:r w:rsidR="001D0954" w:rsidRPr="00353815">
        <w:rPr>
          <w:sz w:val="28"/>
          <w:szCs w:val="28"/>
        </w:rPr>
        <w:t>19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 xml:space="preserve">на 2021 год - </w:t>
      </w:r>
      <w:r w:rsidR="00381699">
        <w:rPr>
          <w:sz w:val="28"/>
          <w:szCs w:val="28"/>
        </w:rPr>
        <w:t>1</w:t>
      </w:r>
      <w:r w:rsidR="00EE488C">
        <w:rPr>
          <w:sz w:val="28"/>
          <w:szCs w:val="28"/>
        </w:rPr>
        <w:t>4</w:t>
      </w:r>
      <w:r w:rsidR="001D0954" w:rsidRPr="008D0C7A">
        <w:rPr>
          <w:sz w:val="28"/>
          <w:szCs w:val="28"/>
        </w:rPr>
        <w:t xml:space="preserve"> декабря </w:t>
      </w:r>
      <w:r w:rsidR="0046732E" w:rsidRPr="008D0C7A">
        <w:rPr>
          <w:sz w:val="28"/>
          <w:szCs w:val="28"/>
        </w:rPr>
        <w:t>202</w:t>
      </w:r>
      <w:r w:rsidR="001D0954" w:rsidRPr="008D0C7A">
        <w:rPr>
          <w:sz w:val="28"/>
          <w:szCs w:val="28"/>
        </w:rPr>
        <w:t>0</w:t>
      </w:r>
      <w:r w:rsidR="0046732E" w:rsidRPr="008D0C7A">
        <w:rPr>
          <w:sz w:val="28"/>
          <w:szCs w:val="28"/>
        </w:rPr>
        <w:t xml:space="preserve"> года</w:t>
      </w:r>
      <w:r w:rsidR="001D0954" w:rsidRPr="00353815">
        <w:rPr>
          <w:sz w:val="28"/>
          <w:szCs w:val="28"/>
        </w:rPr>
        <w:t xml:space="preserve">, на 2022 год - </w:t>
      </w:r>
      <w:r w:rsidR="00353815" w:rsidRPr="00353815">
        <w:rPr>
          <w:sz w:val="28"/>
          <w:szCs w:val="28"/>
        </w:rPr>
        <w:t>1</w:t>
      </w:r>
      <w:r w:rsidR="00EE488C">
        <w:rPr>
          <w:sz w:val="28"/>
          <w:szCs w:val="28"/>
        </w:rPr>
        <w:t>4</w:t>
      </w:r>
      <w:r w:rsidR="00756B50" w:rsidRPr="00353815">
        <w:rPr>
          <w:sz w:val="28"/>
          <w:szCs w:val="28"/>
        </w:rPr>
        <w:t xml:space="preserve"> декабря 202</w:t>
      </w:r>
      <w:r w:rsidR="0063635A" w:rsidRPr="00353815">
        <w:rPr>
          <w:sz w:val="28"/>
          <w:szCs w:val="28"/>
        </w:rPr>
        <w:t>1</w:t>
      </w:r>
      <w:r w:rsidR="00756B50" w:rsidRPr="00353815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6C4B36" w:rsidRDefault="006C4B36" w:rsidP="00AB295B">
      <w:pPr>
        <w:ind w:left="-567" w:firstLine="709"/>
        <w:jc w:val="both"/>
        <w:rPr>
          <w:sz w:val="28"/>
          <w:szCs w:val="28"/>
        </w:rPr>
      </w:pPr>
      <w:r w:rsidRPr="00353815">
        <w:rPr>
          <w:sz w:val="28"/>
          <w:szCs w:val="28"/>
        </w:rPr>
        <w:t xml:space="preserve">План-график  на 2020 год должен быть утвержден не позднее </w:t>
      </w:r>
      <w:r w:rsidR="00EE488C">
        <w:rPr>
          <w:sz w:val="28"/>
          <w:szCs w:val="28"/>
        </w:rPr>
        <w:t>26</w:t>
      </w:r>
      <w:r w:rsidRPr="00353815">
        <w:rPr>
          <w:sz w:val="28"/>
          <w:szCs w:val="28"/>
        </w:rPr>
        <w:t xml:space="preserve"> декабря 20</w:t>
      </w:r>
      <w:r w:rsidR="00634513" w:rsidRPr="00353815">
        <w:rPr>
          <w:sz w:val="28"/>
          <w:szCs w:val="28"/>
        </w:rPr>
        <w:t>19</w:t>
      </w:r>
      <w:r w:rsidRPr="00353815">
        <w:rPr>
          <w:sz w:val="28"/>
          <w:szCs w:val="28"/>
        </w:rPr>
        <w:t xml:space="preserve"> года</w:t>
      </w:r>
      <w:r w:rsidR="003163E0" w:rsidRPr="00353815">
        <w:rPr>
          <w:sz w:val="28"/>
          <w:szCs w:val="28"/>
        </w:rPr>
        <w:t xml:space="preserve">, </w:t>
      </w:r>
      <w:r w:rsidR="003163E0" w:rsidRPr="008D0C7A">
        <w:rPr>
          <w:sz w:val="28"/>
          <w:szCs w:val="28"/>
        </w:rPr>
        <w:t xml:space="preserve">на 2021 год – </w:t>
      </w:r>
      <w:r w:rsidR="00381699" w:rsidRPr="00353815">
        <w:rPr>
          <w:sz w:val="28"/>
          <w:szCs w:val="28"/>
        </w:rPr>
        <w:t>2</w:t>
      </w:r>
      <w:r w:rsidR="00EE488C">
        <w:rPr>
          <w:sz w:val="28"/>
          <w:szCs w:val="28"/>
        </w:rPr>
        <w:t>8</w:t>
      </w:r>
      <w:r w:rsidR="00381699" w:rsidRPr="00353815">
        <w:rPr>
          <w:sz w:val="28"/>
          <w:szCs w:val="28"/>
        </w:rPr>
        <w:t xml:space="preserve"> декабря </w:t>
      </w:r>
      <w:r w:rsidR="003163E0" w:rsidRPr="008D0C7A">
        <w:rPr>
          <w:sz w:val="28"/>
          <w:szCs w:val="28"/>
        </w:rPr>
        <w:t>202</w:t>
      </w:r>
      <w:r w:rsidR="00381699">
        <w:rPr>
          <w:sz w:val="28"/>
          <w:szCs w:val="28"/>
        </w:rPr>
        <w:t xml:space="preserve">0 </w:t>
      </w:r>
      <w:r w:rsidR="00864AE8" w:rsidRPr="008D0C7A">
        <w:rPr>
          <w:sz w:val="28"/>
          <w:szCs w:val="28"/>
        </w:rPr>
        <w:t>года</w:t>
      </w:r>
      <w:r w:rsidR="003163E0" w:rsidRPr="008D0C7A">
        <w:rPr>
          <w:sz w:val="28"/>
          <w:szCs w:val="28"/>
        </w:rPr>
        <w:t xml:space="preserve">, </w:t>
      </w:r>
      <w:r w:rsidR="003163E0" w:rsidRPr="00FC4C0B">
        <w:rPr>
          <w:sz w:val="28"/>
          <w:szCs w:val="28"/>
        </w:rPr>
        <w:t>на 2022 год - 2</w:t>
      </w:r>
      <w:r w:rsidR="00EE488C">
        <w:rPr>
          <w:sz w:val="28"/>
          <w:szCs w:val="28"/>
        </w:rPr>
        <w:t>8</w:t>
      </w:r>
      <w:r w:rsidR="003163E0" w:rsidRPr="00FC4C0B">
        <w:rPr>
          <w:sz w:val="28"/>
          <w:szCs w:val="28"/>
        </w:rPr>
        <w:t xml:space="preserve"> декабря 2021</w:t>
      </w:r>
      <w:r w:rsidR="00864AE8" w:rsidRPr="00FC4C0B">
        <w:rPr>
          <w:sz w:val="28"/>
          <w:szCs w:val="28"/>
        </w:rPr>
        <w:t xml:space="preserve"> года</w:t>
      </w:r>
      <w:r w:rsidRPr="00FC4C0B">
        <w:rPr>
          <w:sz w:val="28"/>
          <w:szCs w:val="28"/>
        </w:rPr>
        <w:t>.</w:t>
      </w:r>
    </w:p>
    <w:p w:rsidR="00277899" w:rsidRPr="00FC4C0B" w:rsidRDefault="00277899" w:rsidP="00AB295B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</w:t>
      </w:r>
      <w:r w:rsidR="004D7882">
        <w:rPr>
          <w:sz w:val="28"/>
          <w:szCs w:val="28"/>
        </w:rPr>
        <w:t>сти</w:t>
      </w:r>
      <w:r>
        <w:rPr>
          <w:sz w:val="28"/>
          <w:szCs w:val="28"/>
        </w:rPr>
        <w:t xml:space="preserve"> утверждения Плана-графика установлено следующее:</w:t>
      </w:r>
    </w:p>
    <w:p w:rsidR="00EE488C" w:rsidRDefault="00EC7DCC" w:rsidP="00EE488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 xml:space="preserve">график  на 2020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381699">
        <w:rPr>
          <w:sz w:val="28"/>
          <w:szCs w:val="28"/>
        </w:rPr>
        <w:t>2</w:t>
      </w:r>
      <w:r w:rsidR="00D96721">
        <w:rPr>
          <w:sz w:val="28"/>
          <w:szCs w:val="28"/>
        </w:rPr>
        <w:t>7</w:t>
      </w:r>
      <w:r w:rsidR="001D0954">
        <w:rPr>
          <w:sz w:val="28"/>
          <w:szCs w:val="28"/>
        </w:rPr>
        <w:t xml:space="preserve">декабря 2019 </w:t>
      </w:r>
      <w:r w:rsidR="00492E53" w:rsidRPr="00B84EC4">
        <w:rPr>
          <w:sz w:val="28"/>
          <w:szCs w:val="28"/>
        </w:rPr>
        <w:t>года</w:t>
      </w:r>
      <w:r w:rsidR="00492E53">
        <w:rPr>
          <w:sz w:val="28"/>
          <w:szCs w:val="28"/>
        </w:rPr>
        <w:t>,</w:t>
      </w:r>
      <w:r w:rsidR="00EE488C" w:rsidRPr="00353815">
        <w:rPr>
          <w:sz w:val="28"/>
          <w:szCs w:val="28"/>
        </w:rPr>
        <w:t>что не соответствует требованиям вышеуказанного нормативного правового акта.</w:t>
      </w:r>
    </w:p>
    <w:p w:rsidR="00EE488C" w:rsidRDefault="00EE488C" w:rsidP="00EE488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согласно </w:t>
      </w:r>
      <w:r w:rsidRPr="00EC7DCC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у</w:t>
      </w:r>
      <w:r w:rsidRPr="00EC7DC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а» пункта 12  </w:t>
      </w:r>
      <w:r w:rsidRPr="00EC7DCC">
        <w:rPr>
          <w:sz w:val="28"/>
          <w:szCs w:val="28"/>
        </w:rPr>
        <w:t>Положения № 1279, Заказчиком нарушен срок утверждения Плана-графика на 202</w:t>
      </w:r>
      <w:r>
        <w:rPr>
          <w:sz w:val="28"/>
          <w:szCs w:val="28"/>
        </w:rPr>
        <w:t>0</w:t>
      </w:r>
      <w:r w:rsidRPr="00EC7DCC">
        <w:rPr>
          <w:sz w:val="28"/>
          <w:szCs w:val="28"/>
        </w:rPr>
        <w:t xml:space="preserve"> год.</w:t>
      </w:r>
    </w:p>
    <w:p w:rsidR="00EE488C" w:rsidRPr="008C6E45" w:rsidRDefault="00EE488C" w:rsidP="00EE488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 (далее - КоАП РФ).</w:t>
      </w:r>
    </w:p>
    <w:p w:rsidR="00EE488C" w:rsidRPr="008C6E45" w:rsidRDefault="00EE488C" w:rsidP="00EE488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</w:t>
      </w:r>
      <w:r w:rsidRPr="008C6E45">
        <w:rPr>
          <w:sz w:val="28"/>
          <w:szCs w:val="28"/>
        </w:rPr>
        <w:lastRenderedPageBreak/>
        <w:t>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 дня совершения административного правонарушения.</w:t>
      </w:r>
    </w:p>
    <w:p w:rsidR="00EE488C" w:rsidRPr="008C6E45" w:rsidRDefault="00EE488C" w:rsidP="00EE488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 w:rsidRPr="008C6E45">
        <w:rPr>
          <w:sz w:val="28"/>
          <w:szCs w:val="28"/>
          <w:lang/>
        </w:rPr>
        <w:t xml:space="preserve">на момент </w:t>
      </w:r>
      <w:r w:rsidRPr="008C6E45">
        <w:rPr>
          <w:sz w:val="28"/>
          <w:szCs w:val="28"/>
        </w:rPr>
        <w:t xml:space="preserve">проведения плановой проверки он </w:t>
      </w:r>
      <w:r w:rsidRPr="008C6E45">
        <w:rPr>
          <w:sz w:val="28"/>
          <w:szCs w:val="28"/>
          <w:lang/>
        </w:rPr>
        <w:t>истек.</w:t>
      </w:r>
    </w:p>
    <w:p w:rsidR="00EC7DCC" w:rsidRPr="008D0C7A" w:rsidRDefault="00EE488C" w:rsidP="00AB295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>график</w:t>
      </w:r>
      <w:r w:rsidR="00EC7DCC" w:rsidRPr="00420823">
        <w:rPr>
          <w:sz w:val="28"/>
          <w:szCs w:val="28"/>
        </w:rPr>
        <w:t xml:space="preserve"> на 202</w:t>
      </w:r>
      <w:r w:rsidR="00EC7DCC">
        <w:rPr>
          <w:sz w:val="28"/>
          <w:szCs w:val="28"/>
        </w:rPr>
        <w:t>1год</w:t>
      </w:r>
      <w:r w:rsidR="00EC7DCC" w:rsidRPr="00420823">
        <w:rPr>
          <w:sz w:val="28"/>
          <w:szCs w:val="28"/>
        </w:rPr>
        <w:t xml:space="preserve"> утвержден</w:t>
      </w:r>
      <w:r w:rsidR="003816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D0954">
        <w:rPr>
          <w:sz w:val="28"/>
          <w:szCs w:val="28"/>
        </w:rPr>
        <w:t>декабря</w:t>
      </w:r>
      <w:r w:rsidR="00EC7DCC" w:rsidRPr="002528CF">
        <w:rPr>
          <w:sz w:val="28"/>
          <w:szCs w:val="28"/>
        </w:rPr>
        <w:t xml:space="preserve"> 202</w:t>
      </w:r>
      <w:r w:rsidR="001D0954">
        <w:rPr>
          <w:sz w:val="28"/>
          <w:szCs w:val="28"/>
        </w:rPr>
        <w:t>0</w:t>
      </w:r>
      <w:r w:rsidR="00EC7DCC" w:rsidRPr="00B84EC4">
        <w:rPr>
          <w:sz w:val="28"/>
          <w:szCs w:val="28"/>
        </w:rPr>
        <w:t>года</w:t>
      </w:r>
      <w:r w:rsidR="00EC7DCC">
        <w:rPr>
          <w:sz w:val="28"/>
          <w:szCs w:val="28"/>
        </w:rPr>
        <w:t>,</w:t>
      </w:r>
      <w:r w:rsidR="00381699" w:rsidRPr="00D137FA">
        <w:rPr>
          <w:sz w:val="28"/>
          <w:szCs w:val="28"/>
        </w:rPr>
        <w:t>на 2022 год</w:t>
      </w:r>
      <w:r w:rsidR="00381699" w:rsidRPr="00420823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23</w:t>
      </w:r>
      <w:r w:rsidR="00381699">
        <w:rPr>
          <w:sz w:val="28"/>
          <w:szCs w:val="28"/>
        </w:rPr>
        <w:t>декабря</w:t>
      </w:r>
      <w:r w:rsidR="00381699" w:rsidRPr="002528CF">
        <w:rPr>
          <w:sz w:val="28"/>
          <w:szCs w:val="28"/>
        </w:rPr>
        <w:t xml:space="preserve"> 202</w:t>
      </w:r>
      <w:r w:rsidR="00381699">
        <w:rPr>
          <w:sz w:val="28"/>
          <w:szCs w:val="28"/>
        </w:rPr>
        <w:t>1</w:t>
      </w:r>
      <w:r w:rsidR="00381699" w:rsidRPr="00B84EC4">
        <w:rPr>
          <w:sz w:val="28"/>
          <w:szCs w:val="28"/>
        </w:rPr>
        <w:t>года</w:t>
      </w:r>
      <w:r w:rsidR="00381699">
        <w:rPr>
          <w:sz w:val="28"/>
          <w:szCs w:val="28"/>
        </w:rPr>
        <w:t>,</w:t>
      </w:r>
      <w:r w:rsidR="00EC7DCC" w:rsidRPr="008D0C7A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D50AED" w:rsidRPr="00140449" w:rsidRDefault="00D50AED" w:rsidP="00AB295B">
      <w:pPr>
        <w:autoSpaceDE w:val="0"/>
        <w:autoSpaceDN w:val="0"/>
        <w:adjustRightInd w:val="0"/>
        <w:ind w:left="-284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sz w:val="28"/>
          <w:szCs w:val="28"/>
          <w:shd w:val="clear" w:color="auto" w:fill="FFFFFF"/>
        </w:rPr>
        <w:t xml:space="preserve">2. </w:t>
      </w:r>
      <w:r w:rsidR="00E01755" w:rsidRPr="00140449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140449" w:rsidRDefault="00492E53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rFonts w:cs="Calibri"/>
          <w:sz w:val="28"/>
          <w:szCs w:val="28"/>
          <w:lang w:eastAsia="ar-SA"/>
        </w:rPr>
        <w:t xml:space="preserve">В ходе проверки </w:t>
      </w:r>
      <w:r w:rsidR="002520EA" w:rsidRPr="00140449">
        <w:rPr>
          <w:rFonts w:cs="Calibri"/>
          <w:sz w:val="28"/>
          <w:szCs w:val="28"/>
          <w:lang w:eastAsia="ar-SA"/>
        </w:rPr>
        <w:t>закупок</w:t>
      </w:r>
      <w:r w:rsidR="007972FC" w:rsidRPr="00140449">
        <w:rPr>
          <w:rFonts w:cs="Calibri"/>
          <w:sz w:val="28"/>
          <w:szCs w:val="28"/>
          <w:lang w:eastAsia="ar-SA"/>
        </w:rPr>
        <w:t>,</w:t>
      </w:r>
      <w:r w:rsidR="00E74740" w:rsidRPr="00140449">
        <w:rPr>
          <w:rFonts w:cs="Calibri"/>
          <w:sz w:val="28"/>
          <w:szCs w:val="28"/>
          <w:lang w:eastAsia="ar-SA"/>
        </w:rPr>
        <w:t xml:space="preserve"> в т.ч.</w:t>
      </w:r>
      <w:r w:rsidR="002520EA" w:rsidRPr="00140449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140449">
        <w:rPr>
          <w:rFonts w:cs="Calibri"/>
          <w:sz w:val="28"/>
          <w:szCs w:val="28"/>
          <w:lang w:eastAsia="ar-SA"/>
        </w:rPr>
        <w:t>,</w:t>
      </w:r>
      <w:r w:rsidRPr="00140449">
        <w:rPr>
          <w:rFonts w:cs="Calibri"/>
          <w:sz w:val="28"/>
          <w:szCs w:val="28"/>
          <w:lang w:eastAsia="ar-SA"/>
        </w:rPr>
        <w:t>установлено</w:t>
      </w:r>
      <w:r w:rsidR="002520EA" w:rsidRPr="00140449">
        <w:rPr>
          <w:rFonts w:cs="Calibri"/>
          <w:sz w:val="28"/>
          <w:szCs w:val="28"/>
          <w:lang w:eastAsia="ar-SA"/>
        </w:rPr>
        <w:t xml:space="preserve"> следующее</w:t>
      </w:r>
      <w:r w:rsidRPr="00140449">
        <w:rPr>
          <w:rFonts w:cs="Calibri"/>
          <w:sz w:val="28"/>
          <w:szCs w:val="28"/>
          <w:lang w:eastAsia="ar-SA"/>
        </w:rPr>
        <w:t>:</w:t>
      </w:r>
    </w:p>
    <w:p w:rsidR="00B11BB1" w:rsidRPr="00140449" w:rsidRDefault="00B11BB1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140449">
        <w:rPr>
          <w:rFonts w:cs="Calibri"/>
          <w:sz w:val="28"/>
          <w:szCs w:val="28"/>
          <w:u w:val="single"/>
          <w:lang w:eastAsia="ar-SA"/>
        </w:rPr>
        <w:t>2020 год</w:t>
      </w:r>
    </w:p>
    <w:p w:rsidR="00AC741C" w:rsidRPr="00140449" w:rsidRDefault="004B1782" w:rsidP="00CD5D0E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rFonts w:cs="Calibri"/>
          <w:sz w:val="28"/>
          <w:szCs w:val="28"/>
          <w:lang w:eastAsia="ar-SA"/>
        </w:rPr>
        <w:t>з</w:t>
      </w:r>
      <w:r w:rsidR="00AC741C" w:rsidRPr="00140449">
        <w:rPr>
          <w:rFonts w:cs="Calibri"/>
          <w:sz w:val="28"/>
          <w:szCs w:val="28"/>
          <w:lang w:eastAsia="ar-SA"/>
        </w:rPr>
        <w:t>аключены 1</w:t>
      </w:r>
      <w:r w:rsidR="00140449" w:rsidRPr="00140449">
        <w:rPr>
          <w:rFonts w:cs="Calibri"/>
          <w:sz w:val="28"/>
          <w:szCs w:val="28"/>
          <w:lang w:eastAsia="ar-SA"/>
        </w:rPr>
        <w:t>20</w:t>
      </w:r>
      <w:r w:rsidR="00AC741C" w:rsidRPr="00140449">
        <w:rPr>
          <w:rFonts w:cs="Calibri"/>
          <w:sz w:val="28"/>
          <w:szCs w:val="28"/>
          <w:lang w:eastAsia="ar-SA"/>
        </w:rPr>
        <w:t xml:space="preserve"> контракт</w:t>
      </w:r>
      <w:r w:rsidR="00140449" w:rsidRPr="00140449">
        <w:rPr>
          <w:rFonts w:cs="Calibri"/>
          <w:sz w:val="28"/>
          <w:szCs w:val="28"/>
          <w:lang w:eastAsia="ar-SA"/>
        </w:rPr>
        <w:t>ов</w:t>
      </w:r>
      <w:r w:rsidR="00AC741C" w:rsidRPr="00140449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 сумму </w:t>
      </w:r>
      <w:r w:rsidR="00140449" w:rsidRPr="00140449">
        <w:rPr>
          <w:rFonts w:cs="Calibri"/>
          <w:sz w:val="28"/>
          <w:szCs w:val="28"/>
          <w:lang w:eastAsia="ar-SA"/>
        </w:rPr>
        <w:t>8 620 608</w:t>
      </w:r>
      <w:r w:rsidR="00A64094" w:rsidRPr="00140449">
        <w:rPr>
          <w:rFonts w:cs="Calibri"/>
          <w:sz w:val="28"/>
          <w:szCs w:val="28"/>
          <w:lang w:eastAsia="ar-SA"/>
        </w:rPr>
        <w:t>,</w:t>
      </w:r>
      <w:r w:rsidR="00140449" w:rsidRPr="00140449">
        <w:rPr>
          <w:rFonts w:cs="Calibri"/>
          <w:sz w:val="28"/>
          <w:szCs w:val="28"/>
          <w:lang w:eastAsia="ar-SA"/>
        </w:rPr>
        <w:t>75</w:t>
      </w:r>
      <w:r w:rsidRPr="00140449">
        <w:rPr>
          <w:rFonts w:cs="Calibri"/>
          <w:sz w:val="28"/>
          <w:szCs w:val="28"/>
          <w:lang w:eastAsia="ar-SA"/>
        </w:rPr>
        <w:t>рублей;</w:t>
      </w:r>
    </w:p>
    <w:p w:rsidR="00652ED5" w:rsidRPr="00AB3064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AB3064">
        <w:rPr>
          <w:rFonts w:cs="Calibri"/>
          <w:sz w:val="28"/>
          <w:szCs w:val="28"/>
          <w:lang w:eastAsia="ar-SA"/>
        </w:rPr>
        <w:t>з</w:t>
      </w:r>
      <w:r w:rsidR="00652ED5" w:rsidRPr="00AB3064">
        <w:rPr>
          <w:rFonts w:cs="Calibri"/>
          <w:sz w:val="28"/>
          <w:szCs w:val="28"/>
          <w:lang w:eastAsia="ar-SA"/>
        </w:rPr>
        <w:t>аключе</w:t>
      </w:r>
      <w:r w:rsidR="000D1D19" w:rsidRPr="00AB3064">
        <w:rPr>
          <w:rFonts w:cs="Calibri"/>
          <w:sz w:val="28"/>
          <w:szCs w:val="28"/>
          <w:lang w:eastAsia="ar-SA"/>
        </w:rPr>
        <w:t>ны</w:t>
      </w:r>
      <w:r w:rsidR="00675767" w:rsidRPr="00AB3064">
        <w:rPr>
          <w:rFonts w:cs="Calibri"/>
          <w:sz w:val="28"/>
          <w:szCs w:val="28"/>
          <w:lang w:eastAsia="ar-SA"/>
        </w:rPr>
        <w:t>3</w:t>
      </w:r>
      <w:r w:rsidR="00652ED5" w:rsidRPr="00AB3064">
        <w:rPr>
          <w:rFonts w:cs="Calibri"/>
          <w:sz w:val="28"/>
          <w:szCs w:val="28"/>
          <w:lang w:eastAsia="ar-SA"/>
        </w:rPr>
        <w:t xml:space="preserve"> контракта путем проведения аукциона в электронной форме в соответствии с частью 1 статьи  30 Закона </w:t>
      </w:r>
      <w:r w:rsidR="00652ED5" w:rsidRPr="00AB3064">
        <w:rPr>
          <w:sz w:val="28"/>
          <w:szCs w:val="28"/>
          <w:lang w:eastAsia="en-US"/>
        </w:rPr>
        <w:t>№</w:t>
      </w:r>
      <w:r w:rsidR="00652ED5" w:rsidRPr="00AB3064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140449" w:rsidRPr="00AB3064">
        <w:rPr>
          <w:rFonts w:cs="Calibri"/>
          <w:sz w:val="28"/>
          <w:szCs w:val="28"/>
          <w:lang w:eastAsia="ar-SA"/>
        </w:rPr>
        <w:t>11 121 647</w:t>
      </w:r>
      <w:r w:rsidR="00652ED5" w:rsidRPr="00AB3064">
        <w:rPr>
          <w:rFonts w:cs="Calibri"/>
          <w:sz w:val="28"/>
          <w:szCs w:val="28"/>
          <w:lang w:eastAsia="ar-SA"/>
        </w:rPr>
        <w:t>,</w:t>
      </w:r>
      <w:r w:rsidR="00140449" w:rsidRPr="00AB3064">
        <w:rPr>
          <w:rFonts w:cs="Calibri"/>
          <w:sz w:val="28"/>
          <w:szCs w:val="28"/>
          <w:lang w:eastAsia="ar-SA"/>
        </w:rPr>
        <w:t>03</w:t>
      </w:r>
      <w:r w:rsidR="00652ED5" w:rsidRPr="00AB3064">
        <w:rPr>
          <w:rFonts w:cs="Calibri"/>
          <w:sz w:val="28"/>
          <w:szCs w:val="28"/>
          <w:lang w:eastAsia="ar-SA"/>
        </w:rPr>
        <w:t xml:space="preserve"> рублей </w:t>
      </w:r>
      <w:r w:rsidR="00B42BF4" w:rsidRPr="00AB3064">
        <w:rPr>
          <w:rFonts w:cs="Calibri"/>
          <w:sz w:val="28"/>
          <w:szCs w:val="28"/>
          <w:lang w:eastAsia="ar-SA"/>
        </w:rPr>
        <w:t>(участие СМП и СОНКО)</w:t>
      </w:r>
      <w:r w:rsidR="00652ED5" w:rsidRPr="00AB3064">
        <w:rPr>
          <w:rFonts w:cs="Calibri"/>
          <w:sz w:val="28"/>
          <w:szCs w:val="28"/>
          <w:lang w:eastAsia="ar-SA"/>
        </w:rPr>
        <w:t>;</w:t>
      </w:r>
    </w:p>
    <w:p w:rsidR="00675767" w:rsidRPr="00AB3064" w:rsidRDefault="00675767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AB3064">
        <w:rPr>
          <w:rFonts w:cs="Calibri"/>
          <w:sz w:val="28"/>
          <w:szCs w:val="28"/>
          <w:lang w:eastAsia="ar-SA"/>
        </w:rPr>
        <w:t xml:space="preserve">заключен 1 контракт путем проведения аукциона в электронной форме в соответствии с частью 1 статьи 49 Закона </w:t>
      </w:r>
      <w:r w:rsidRPr="00AB3064">
        <w:rPr>
          <w:sz w:val="28"/>
          <w:szCs w:val="28"/>
          <w:lang w:eastAsia="en-US"/>
        </w:rPr>
        <w:t>№</w:t>
      </w:r>
      <w:r w:rsidRPr="00AB3064">
        <w:rPr>
          <w:rFonts w:cs="Calibri"/>
          <w:sz w:val="28"/>
          <w:szCs w:val="28"/>
          <w:lang w:eastAsia="ar-SA"/>
        </w:rPr>
        <w:t xml:space="preserve"> 44-ФЗ на общую                                     сумму </w:t>
      </w:r>
      <w:r w:rsidR="00AB3064" w:rsidRPr="00AB3064">
        <w:rPr>
          <w:rFonts w:cs="Calibri"/>
          <w:sz w:val="28"/>
          <w:szCs w:val="28"/>
          <w:lang w:eastAsia="ar-SA"/>
        </w:rPr>
        <w:t>1 792 046</w:t>
      </w:r>
      <w:r w:rsidRPr="00AB3064">
        <w:rPr>
          <w:rFonts w:cs="Calibri"/>
          <w:sz w:val="28"/>
          <w:szCs w:val="28"/>
          <w:lang w:eastAsia="ar-SA"/>
        </w:rPr>
        <w:t>,</w:t>
      </w:r>
      <w:r w:rsidR="00AB3064" w:rsidRPr="00AB3064">
        <w:rPr>
          <w:rFonts w:cs="Calibri"/>
          <w:sz w:val="28"/>
          <w:szCs w:val="28"/>
          <w:lang w:eastAsia="ar-SA"/>
        </w:rPr>
        <w:t>60</w:t>
      </w:r>
      <w:r w:rsidRPr="00AB3064">
        <w:rPr>
          <w:rFonts w:cs="Calibri"/>
          <w:sz w:val="28"/>
          <w:szCs w:val="28"/>
          <w:lang w:eastAsia="ar-SA"/>
        </w:rPr>
        <w:t xml:space="preserve"> рублей. </w:t>
      </w:r>
    </w:p>
    <w:p w:rsidR="000D1D19" w:rsidRPr="00CC1925" w:rsidRDefault="00B11BB1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CC1925">
        <w:rPr>
          <w:rFonts w:cs="Calibri"/>
          <w:sz w:val="28"/>
          <w:szCs w:val="28"/>
          <w:u w:val="single"/>
          <w:lang w:eastAsia="ar-SA"/>
        </w:rPr>
        <w:t>2021 год</w:t>
      </w:r>
    </w:p>
    <w:p w:rsidR="00B11BB1" w:rsidRPr="00CC1925" w:rsidRDefault="004B1782" w:rsidP="00B11206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>з</w:t>
      </w:r>
      <w:r w:rsidR="00F63DB0" w:rsidRPr="00CC1925">
        <w:rPr>
          <w:rFonts w:cs="Calibri"/>
          <w:sz w:val="28"/>
          <w:szCs w:val="28"/>
          <w:lang w:eastAsia="ar-SA"/>
        </w:rPr>
        <w:t>аключены 1</w:t>
      </w:r>
      <w:r w:rsidR="00AB3064" w:rsidRPr="00CC1925">
        <w:rPr>
          <w:rFonts w:cs="Calibri"/>
          <w:sz w:val="28"/>
          <w:szCs w:val="28"/>
          <w:lang w:eastAsia="ar-SA"/>
        </w:rPr>
        <w:t>39</w:t>
      </w:r>
      <w:r w:rsidR="00F63DB0" w:rsidRPr="00CC1925">
        <w:rPr>
          <w:rFonts w:cs="Calibri"/>
          <w:sz w:val="28"/>
          <w:szCs w:val="28"/>
          <w:lang w:eastAsia="ar-SA"/>
        </w:rPr>
        <w:t xml:space="preserve"> контрактов с единственным поставщиком в соответствии с пунктом 4 части 1 статьи 93 Закона № 44-ФЗ на общую                                                 сумму </w:t>
      </w:r>
      <w:r w:rsidR="00AB3064" w:rsidRPr="00CC1925">
        <w:rPr>
          <w:rFonts w:cs="Calibri"/>
          <w:sz w:val="28"/>
          <w:szCs w:val="28"/>
          <w:lang w:eastAsia="ar-SA"/>
        </w:rPr>
        <w:t>14 250 545</w:t>
      </w:r>
      <w:r w:rsidR="006A5DAC" w:rsidRPr="00CC1925">
        <w:rPr>
          <w:rFonts w:cs="Calibri"/>
          <w:sz w:val="28"/>
          <w:szCs w:val="28"/>
          <w:lang w:eastAsia="ar-SA"/>
        </w:rPr>
        <w:t>,</w:t>
      </w:r>
      <w:r w:rsidR="00AB3064" w:rsidRPr="00CC1925">
        <w:rPr>
          <w:rFonts w:cs="Calibri"/>
          <w:sz w:val="28"/>
          <w:szCs w:val="28"/>
          <w:lang w:eastAsia="ar-SA"/>
        </w:rPr>
        <w:t>87</w:t>
      </w:r>
      <w:r w:rsidRPr="00CC1925">
        <w:rPr>
          <w:rFonts w:cs="Calibri"/>
          <w:sz w:val="28"/>
          <w:szCs w:val="28"/>
          <w:lang w:eastAsia="ar-SA"/>
        </w:rPr>
        <w:t>рублей;</w:t>
      </w:r>
    </w:p>
    <w:p w:rsidR="00B11BB1" w:rsidRPr="00CC1925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>з</w:t>
      </w:r>
      <w:r w:rsidR="00B11BB1" w:rsidRPr="00CC1925">
        <w:rPr>
          <w:rFonts w:cs="Calibri"/>
          <w:sz w:val="28"/>
          <w:szCs w:val="28"/>
          <w:lang w:eastAsia="ar-SA"/>
        </w:rPr>
        <w:t xml:space="preserve">аключен </w:t>
      </w:r>
      <w:r w:rsidR="00AB3064" w:rsidRPr="00CC1925">
        <w:rPr>
          <w:rFonts w:cs="Calibri"/>
          <w:sz w:val="28"/>
          <w:szCs w:val="28"/>
          <w:lang w:eastAsia="ar-SA"/>
        </w:rPr>
        <w:t>1</w:t>
      </w:r>
      <w:r w:rsidR="005E03DF" w:rsidRPr="00CC1925">
        <w:rPr>
          <w:rFonts w:cs="Calibri"/>
          <w:sz w:val="28"/>
          <w:szCs w:val="28"/>
          <w:lang w:eastAsia="ar-SA"/>
        </w:rPr>
        <w:t xml:space="preserve"> контракт </w:t>
      </w:r>
      <w:r w:rsidR="00B11BB1" w:rsidRPr="00CC1925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</w:t>
      </w:r>
      <w:r w:rsidR="00647FF6" w:rsidRPr="00CC1925">
        <w:rPr>
          <w:rFonts w:cs="Calibri"/>
          <w:sz w:val="28"/>
          <w:szCs w:val="28"/>
          <w:lang w:eastAsia="ar-SA"/>
        </w:rPr>
        <w:t xml:space="preserve">в соответствии с частью 1 статьи  30 Закона </w:t>
      </w:r>
      <w:r w:rsidR="00647FF6" w:rsidRPr="00CC1925">
        <w:rPr>
          <w:sz w:val="28"/>
          <w:szCs w:val="28"/>
          <w:lang w:eastAsia="en-US"/>
        </w:rPr>
        <w:t>№</w:t>
      </w:r>
      <w:r w:rsidR="00647FF6" w:rsidRPr="00CC1925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AB3064" w:rsidRPr="00CC1925">
        <w:rPr>
          <w:rFonts w:cs="Calibri"/>
          <w:sz w:val="28"/>
          <w:szCs w:val="28"/>
          <w:lang w:eastAsia="ar-SA"/>
        </w:rPr>
        <w:t>1 921 038,80</w:t>
      </w:r>
      <w:r w:rsidR="00647FF6" w:rsidRPr="00CC1925">
        <w:rPr>
          <w:rFonts w:cs="Calibri"/>
          <w:sz w:val="28"/>
          <w:szCs w:val="28"/>
          <w:lang w:eastAsia="ar-SA"/>
        </w:rPr>
        <w:t xml:space="preserve"> рублей (участие СМП и СОНКО)</w:t>
      </w:r>
      <w:r w:rsidRPr="00CC1925">
        <w:rPr>
          <w:rFonts w:cs="Calibri"/>
          <w:sz w:val="28"/>
          <w:szCs w:val="28"/>
          <w:lang w:eastAsia="ar-SA"/>
        </w:rPr>
        <w:t>;</w:t>
      </w:r>
    </w:p>
    <w:p w:rsidR="00B42BF4" w:rsidRPr="00CC1925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>з</w:t>
      </w:r>
      <w:r w:rsidR="00B42BF4" w:rsidRPr="00CC1925">
        <w:rPr>
          <w:rFonts w:cs="Calibri"/>
          <w:sz w:val="28"/>
          <w:szCs w:val="28"/>
          <w:lang w:eastAsia="ar-SA"/>
        </w:rPr>
        <w:t xml:space="preserve">аключен 1 контракт путем проведения совместного аукциона в соответствии с частью 1 статьи 25 Закона </w:t>
      </w:r>
      <w:r w:rsidR="00B42BF4" w:rsidRPr="00CC1925">
        <w:rPr>
          <w:sz w:val="28"/>
          <w:szCs w:val="28"/>
          <w:lang w:eastAsia="en-US"/>
        </w:rPr>
        <w:t>№</w:t>
      </w:r>
      <w:r w:rsidR="00B42BF4" w:rsidRPr="00CC1925">
        <w:rPr>
          <w:rFonts w:cs="Calibri"/>
          <w:sz w:val="28"/>
          <w:szCs w:val="28"/>
          <w:lang w:eastAsia="ar-SA"/>
        </w:rPr>
        <w:t xml:space="preserve"> 44-ФЗ на общую сумму  </w:t>
      </w:r>
      <w:r w:rsidR="00CC1925" w:rsidRPr="00CC1925">
        <w:rPr>
          <w:rFonts w:cs="Calibri"/>
          <w:sz w:val="28"/>
          <w:szCs w:val="28"/>
          <w:lang w:eastAsia="ar-SA"/>
        </w:rPr>
        <w:t>10 657 792,25</w:t>
      </w:r>
      <w:r w:rsidR="00B42BF4" w:rsidRPr="00CC1925">
        <w:rPr>
          <w:rFonts w:cs="Calibri"/>
          <w:sz w:val="28"/>
          <w:szCs w:val="28"/>
          <w:lang w:eastAsia="ar-SA"/>
        </w:rPr>
        <w:t>рублей</w:t>
      </w:r>
      <w:r w:rsidR="00FB1642" w:rsidRPr="00CC1925">
        <w:rPr>
          <w:rFonts w:cs="Calibri"/>
          <w:sz w:val="28"/>
          <w:szCs w:val="28"/>
          <w:lang w:eastAsia="ar-SA"/>
        </w:rPr>
        <w:t>.</w:t>
      </w:r>
    </w:p>
    <w:p w:rsidR="00B11206" w:rsidRPr="00CC1925" w:rsidRDefault="00B42BF4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CC1925">
        <w:rPr>
          <w:rFonts w:cs="Calibri"/>
          <w:sz w:val="28"/>
          <w:szCs w:val="28"/>
          <w:u w:val="single"/>
          <w:lang w:eastAsia="ar-SA"/>
        </w:rPr>
        <w:t xml:space="preserve">2022 год </w:t>
      </w:r>
    </w:p>
    <w:p w:rsidR="00B42BF4" w:rsidRPr="00CC1925" w:rsidRDefault="004B1782" w:rsidP="00A736C8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>з</w:t>
      </w:r>
      <w:r w:rsidR="00B11206" w:rsidRPr="00CC1925">
        <w:rPr>
          <w:rFonts w:cs="Calibri"/>
          <w:sz w:val="28"/>
          <w:szCs w:val="28"/>
          <w:lang w:eastAsia="ar-SA"/>
        </w:rPr>
        <w:t xml:space="preserve">аключены </w:t>
      </w:r>
      <w:r w:rsidR="00CC1925" w:rsidRPr="00CC1925">
        <w:rPr>
          <w:rFonts w:cs="Calibri"/>
          <w:sz w:val="28"/>
          <w:szCs w:val="28"/>
          <w:lang w:eastAsia="ar-SA"/>
        </w:rPr>
        <w:t>100</w:t>
      </w:r>
      <w:r w:rsidR="00B11206" w:rsidRPr="00CC1925">
        <w:rPr>
          <w:rFonts w:cs="Calibri"/>
          <w:sz w:val="28"/>
          <w:szCs w:val="28"/>
          <w:lang w:eastAsia="ar-SA"/>
        </w:rPr>
        <w:t xml:space="preserve"> контракт</w:t>
      </w:r>
      <w:r w:rsidR="00C70F8C" w:rsidRPr="00CC1925">
        <w:rPr>
          <w:rFonts w:cs="Calibri"/>
          <w:sz w:val="28"/>
          <w:szCs w:val="28"/>
          <w:lang w:eastAsia="ar-SA"/>
        </w:rPr>
        <w:t>ов</w:t>
      </w:r>
      <w:r w:rsidR="00B11206" w:rsidRPr="00CC1925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                                                 сумму </w:t>
      </w:r>
      <w:r w:rsidR="00CC1925" w:rsidRPr="00CC1925">
        <w:rPr>
          <w:rFonts w:cs="Calibri"/>
          <w:sz w:val="28"/>
          <w:szCs w:val="28"/>
          <w:lang w:eastAsia="ar-SA"/>
        </w:rPr>
        <w:t>8 647 760</w:t>
      </w:r>
      <w:r w:rsidR="00A736C8" w:rsidRPr="00CC1925">
        <w:rPr>
          <w:rFonts w:cs="Calibri"/>
          <w:sz w:val="28"/>
          <w:szCs w:val="28"/>
          <w:lang w:eastAsia="ar-SA"/>
        </w:rPr>
        <w:t xml:space="preserve">, </w:t>
      </w:r>
      <w:r w:rsidR="00CC1925" w:rsidRPr="00CC1925">
        <w:rPr>
          <w:rFonts w:cs="Calibri"/>
          <w:sz w:val="28"/>
          <w:szCs w:val="28"/>
          <w:lang w:eastAsia="ar-SA"/>
        </w:rPr>
        <w:t>11</w:t>
      </w:r>
      <w:r w:rsidRPr="00CC1925">
        <w:rPr>
          <w:rFonts w:cs="Calibri"/>
          <w:sz w:val="28"/>
          <w:szCs w:val="28"/>
          <w:lang w:eastAsia="ar-SA"/>
        </w:rPr>
        <w:t>рублей;</w:t>
      </w:r>
    </w:p>
    <w:p w:rsidR="00B42BF4" w:rsidRPr="00CC1925" w:rsidRDefault="00C70F8C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>з</w:t>
      </w:r>
      <w:r w:rsidR="00B42BF4" w:rsidRPr="00CC1925">
        <w:rPr>
          <w:rFonts w:cs="Calibri"/>
          <w:sz w:val="28"/>
          <w:szCs w:val="28"/>
          <w:lang w:eastAsia="ar-SA"/>
        </w:rPr>
        <w:t>аключен</w:t>
      </w:r>
      <w:r w:rsidR="00A736C8" w:rsidRPr="00CC1925">
        <w:rPr>
          <w:rFonts w:cs="Calibri"/>
          <w:sz w:val="28"/>
          <w:szCs w:val="28"/>
          <w:lang w:eastAsia="ar-SA"/>
        </w:rPr>
        <w:t xml:space="preserve">ы </w:t>
      </w:r>
      <w:r w:rsidR="00B62A32" w:rsidRPr="00CC1925">
        <w:rPr>
          <w:rFonts w:cs="Calibri"/>
          <w:sz w:val="28"/>
          <w:szCs w:val="28"/>
          <w:lang w:eastAsia="ar-SA"/>
        </w:rPr>
        <w:t>3</w:t>
      </w:r>
      <w:r w:rsidR="00B42BF4" w:rsidRPr="00CC1925">
        <w:rPr>
          <w:rFonts w:cs="Calibri"/>
          <w:sz w:val="28"/>
          <w:szCs w:val="28"/>
          <w:lang w:eastAsia="ar-SA"/>
        </w:rPr>
        <w:t xml:space="preserve"> контракта путем проведения аукциона в электронной форме в соответствии с частью 1 статьи  30 Закона </w:t>
      </w:r>
      <w:r w:rsidR="00B42BF4" w:rsidRPr="00CC1925">
        <w:rPr>
          <w:sz w:val="28"/>
          <w:szCs w:val="28"/>
          <w:lang w:eastAsia="en-US"/>
        </w:rPr>
        <w:t>№</w:t>
      </w:r>
      <w:r w:rsidR="00B42BF4" w:rsidRPr="00CC1925">
        <w:rPr>
          <w:rFonts w:cs="Calibri"/>
          <w:sz w:val="28"/>
          <w:szCs w:val="28"/>
          <w:lang w:eastAsia="ar-SA"/>
        </w:rPr>
        <w:t xml:space="preserve"> 44-ФЗ на общую сумму  </w:t>
      </w:r>
      <w:r w:rsidR="00CC1925" w:rsidRPr="00CC1925">
        <w:rPr>
          <w:rFonts w:cs="Calibri"/>
          <w:sz w:val="28"/>
          <w:szCs w:val="28"/>
          <w:lang w:eastAsia="ar-SA"/>
        </w:rPr>
        <w:t>6 827 310,09</w:t>
      </w:r>
      <w:r w:rsidR="00B42BF4" w:rsidRPr="00CC1925">
        <w:rPr>
          <w:rFonts w:cs="Calibri"/>
          <w:sz w:val="28"/>
          <w:szCs w:val="28"/>
          <w:lang w:eastAsia="ar-SA"/>
        </w:rPr>
        <w:t>рублей (участие СМП и СОНКО).</w:t>
      </w:r>
    </w:p>
    <w:p w:rsidR="00C70F8C" w:rsidRDefault="00B62A32" w:rsidP="00AB295B">
      <w:pPr>
        <w:autoSpaceDE w:val="0"/>
        <w:autoSpaceDN w:val="0"/>
        <w:adjustRightInd w:val="0"/>
        <w:ind w:left="-426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lastRenderedPageBreak/>
        <w:t xml:space="preserve">В проверяемом периоде извещения о проведении открытых аукционов в электронной форме  соответствуют требованиям статей 42, 63  Закона </w:t>
      </w:r>
      <w:r w:rsidRPr="00CC1925">
        <w:rPr>
          <w:sz w:val="28"/>
          <w:szCs w:val="28"/>
          <w:lang w:eastAsia="en-US"/>
        </w:rPr>
        <w:t xml:space="preserve">№ </w:t>
      </w:r>
      <w:r w:rsidRPr="00CC1925">
        <w:rPr>
          <w:rFonts w:cs="Calibri"/>
          <w:sz w:val="28"/>
          <w:szCs w:val="28"/>
          <w:lang w:eastAsia="ar-SA"/>
        </w:rPr>
        <w:t xml:space="preserve">44-ФЗ и размещены в </w:t>
      </w:r>
      <w:r w:rsidRPr="00CC1925">
        <w:rPr>
          <w:sz w:val="28"/>
          <w:szCs w:val="28"/>
        </w:rPr>
        <w:t xml:space="preserve"> единой информационной системе (далее – ЕИС)</w:t>
      </w:r>
      <w:r w:rsidRPr="00CC1925">
        <w:rPr>
          <w:rFonts w:cs="Calibri"/>
          <w:sz w:val="28"/>
          <w:szCs w:val="28"/>
          <w:lang w:eastAsia="ar-SA"/>
        </w:rPr>
        <w:t xml:space="preserve"> в установленные сроки.  Нарушений не установлен</w:t>
      </w:r>
      <w:r w:rsidR="006E4376" w:rsidRPr="00CC1925">
        <w:rPr>
          <w:rFonts w:cs="Calibri"/>
          <w:sz w:val="28"/>
          <w:szCs w:val="28"/>
          <w:lang w:eastAsia="ar-SA"/>
        </w:rPr>
        <w:t>о</w:t>
      </w:r>
      <w:r w:rsidR="00C70F8C" w:rsidRPr="00CC1925">
        <w:rPr>
          <w:rFonts w:cs="Calibri"/>
          <w:sz w:val="28"/>
          <w:szCs w:val="28"/>
          <w:lang w:eastAsia="ar-SA"/>
        </w:rPr>
        <w:t>.</w:t>
      </w:r>
    </w:p>
    <w:p w:rsidR="00AC464F" w:rsidRPr="009076E9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9076E9">
        <w:rPr>
          <w:rFonts w:cs="Calibri"/>
          <w:sz w:val="28"/>
          <w:szCs w:val="28"/>
          <w:lang w:eastAsia="ar-SA"/>
        </w:rPr>
        <w:t xml:space="preserve">3. </w:t>
      </w:r>
      <w:r w:rsidRPr="009076E9">
        <w:rPr>
          <w:bCs/>
          <w:sz w:val="28"/>
          <w:szCs w:val="28"/>
        </w:rPr>
        <w:t xml:space="preserve">Согласно части 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</w:p>
    <w:p w:rsidR="00AC464F" w:rsidRPr="00201CD9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9076E9">
        <w:rPr>
          <w:bCs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СОНКО  за 2019 год размещен        </w:t>
      </w:r>
      <w:r w:rsidR="008174F1" w:rsidRPr="009076E9">
        <w:rPr>
          <w:bCs/>
          <w:sz w:val="28"/>
          <w:szCs w:val="28"/>
        </w:rPr>
        <w:t>2</w:t>
      </w:r>
      <w:r w:rsidR="001042BC" w:rsidRPr="009076E9">
        <w:rPr>
          <w:bCs/>
          <w:sz w:val="28"/>
          <w:szCs w:val="28"/>
        </w:rPr>
        <w:t>4марта</w:t>
      </w:r>
      <w:r w:rsidRPr="009076E9">
        <w:rPr>
          <w:bCs/>
          <w:sz w:val="28"/>
          <w:szCs w:val="28"/>
        </w:rPr>
        <w:t xml:space="preserve"> 2020 года, за 2020 год – </w:t>
      </w:r>
      <w:r w:rsidR="001042BC" w:rsidRPr="009076E9">
        <w:rPr>
          <w:bCs/>
          <w:sz w:val="28"/>
          <w:szCs w:val="28"/>
        </w:rPr>
        <w:t>22марта</w:t>
      </w:r>
      <w:r w:rsidRPr="009076E9">
        <w:rPr>
          <w:bCs/>
          <w:sz w:val="28"/>
          <w:szCs w:val="28"/>
        </w:rPr>
        <w:t xml:space="preserve"> 2021 года, за 2021 год – </w:t>
      </w:r>
      <w:r w:rsidR="008174F1" w:rsidRPr="009076E9">
        <w:rPr>
          <w:bCs/>
          <w:sz w:val="28"/>
          <w:szCs w:val="28"/>
        </w:rPr>
        <w:t>2</w:t>
      </w:r>
      <w:r w:rsidR="001042BC" w:rsidRPr="009076E9">
        <w:rPr>
          <w:bCs/>
          <w:sz w:val="28"/>
          <w:szCs w:val="28"/>
        </w:rPr>
        <w:t>3</w:t>
      </w:r>
      <w:r w:rsidR="00077E52" w:rsidRPr="009076E9">
        <w:rPr>
          <w:bCs/>
          <w:sz w:val="28"/>
          <w:szCs w:val="28"/>
        </w:rPr>
        <w:t>марта</w:t>
      </w:r>
      <w:r w:rsidRPr="009076E9">
        <w:rPr>
          <w:bCs/>
          <w:sz w:val="28"/>
          <w:szCs w:val="28"/>
        </w:rPr>
        <w:t xml:space="preserve">  2022 года, т.е. своевременно.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Частью 1 статьи 30 Закона № 44-ФЗ установлена обязанность заказчиков осуществлять закупки у СМП и СОНКО в объеме не менее чем 15 процентов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181790">
        <w:rPr>
          <w:bCs/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 осуществления закупок с учетом положений части 5 указанной статьи.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>Доля закупок, которые Заказчик осуществил у СМП и СОНКО в 2019 году составила</w:t>
      </w:r>
      <w:r w:rsidR="009162F8">
        <w:rPr>
          <w:color w:val="000000"/>
          <w:sz w:val="27"/>
          <w:szCs w:val="27"/>
        </w:rPr>
        <w:t>91</w:t>
      </w:r>
      <w:r w:rsidR="008174F1">
        <w:rPr>
          <w:color w:val="000000"/>
          <w:sz w:val="27"/>
          <w:szCs w:val="27"/>
        </w:rPr>
        <w:t>,</w:t>
      </w:r>
      <w:r w:rsidR="009162F8">
        <w:rPr>
          <w:color w:val="000000"/>
          <w:sz w:val="27"/>
          <w:szCs w:val="27"/>
        </w:rPr>
        <w:t>89744</w:t>
      </w:r>
      <w:r w:rsidRPr="00181790">
        <w:rPr>
          <w:bCs/>
          <w:sz w:val="28"/>
          <w:szCs w:val="28"/>
        </w:rPr>
        <w:t xml:space="preserve"> процент</w:t>
      </w:r>
      <w:r w:rsidR="00FB1642">
        <w:rPr>
          <w:bCs/>
          <w:sz w:val="28"/>
          <w:szCs w:val="28"/>
        </w:rPr>
        <w:t>а</w:t>
      </w:r>
      <w:r w:rsidRPr="00181790">
        <w:rPr>
          <w:bCs/>
          <w:sz w:val="28"/>
          <w:szCs w:val="28"/>
        </w:rPr>
        <w:t>,</w:t>
      </w:r>
      <w:r w:rsidR="00F27774" w:rsidRPr="00181790">
        <w:rPr>
          <w:sz w:val="28"/>
          <w:szCs w:val="28"/>
        </w:rPr>
        <w:t xml:space="preserve">в 2020 году – </w:t>
      </w:r>
      <w:r w:rsidR="009162F8">
        <w:rPr>
          <w:sz w:val="28"/>
          <w:szCs w:val="28"/>
        </w:rPr>
        <w:t>87</w:t>
      </w:r>
      <w:r w:rsidR="008174F1">
        <w:rPr>
          <w:sz w:val="28"/>
          <w:szCs w:val="28"/>
        </w:rPr>
        <w:t>,</w:t>
      </w:r>
      <w:r w:rsidR="009162F8">
        <w:rPr>
          <w:sz w:val="28"/>
          <w:szCs w:val="28"/>
        </w:rPr>
        <w:t>01969</w:t>
      </w:r>
      <w:r w:rsidRPr="00181790">
        <w:rPr>
          <w:bCs/>
          <w:sz w:val="28"/>
          <w:szCs w:val="28"/>
        </w:rPr>
        <w:t>процент</w:t>
      </w:r>
      <w:r w:rsidR="00FB1642">
        <w:rPr>
          <w:bCs/>
          <w:sz w:val="28"/>
          <w:szCs w:val="28"/>
        </w:rPr>
        <w:t>а</w:t>
      </w:r>
      <w:r w:rsidRPr="00181790">
        <w:rPr>
          <w:bCs/>
          <w:sz w:val="28"/>
          <w:szCs w:val="28"/>
        </w:rPr>
        <w:t>, что  соответствует  требованиям  части  1  статьи  30 Закона № 44-ФЗ. Нарушений не установлено.</w:t>
      </w:r>
    </w:p>
    <w:p w:rsidR="00B20343" w:rsidRDefault="00B20343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</w:p>
    <w:p w:rsidR="00AC464F" w:rsidRDefault="00AC464F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452AE8" w:rsidRPr="005E563F" w:rsidRDefault="00452AE8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</w:p>
    <w:p w:rsidR="00AC464F" w:rsidRDefault="00F962D8" w:rsidP="00AB295B">
      <w:pPr>
        <w:ind w:left="-426" w:firstLine="709"/>
        <w:jc w:val="both"/>
        <w:rPr>
          <w:sz w:val="28"/>
          <w:szCs w:val="28"/>
          <w:lang w:eastAsia="ar-SA"/>
        </w:rPr>
      </w:pPr>
      <w:r w:rsidRPr="00F03892">
        <w:rPr>
          <w:sz w:val="28"/>
          <w:szCs w:val="28"/>
          <w:lang w:eastAsia="ar-SA"/>
        </w:rPr>
        <w:t>В результате проведенной</w:t>
      </w:r>
      <w:r>
        <w:rPr>
          <w:sz w:val="28"/>
          <w:szCs w:val="28"/>
          <w:lang w:eastAsia="ar-SA"/>
        </w:rPr>
        <w:t xml:space="preserve"> выборочной </w:t>
      </w:r>
      <w:r w:rsidRPr="00F03892">
        <w:rPr>
          <w:sz w:val="28"/>
          <w:szCs w:val="28"/>
          <w:lang w:eastAsia="ar-SA"/>
        </w:rPr>
        <w:t xml:space="preserve"> проверки выявлен</w:t>
      </w:r>
      <w:r w:rsidR="00B20343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следующ</w:t>
      </w:r>
      <w:r w:rsidR="00B20343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е </w:t>
      </w:r>
      <w:r w:rsidRPr="00F03892">
        <w:rPr>
          <w:sz w:val="28"/>
          <w:szCs w:val="28"/>
          <w:lang w:eastAsia="ar-SA"/>
        </w:rPr>
        <w:t>нарушени</w:t>
      </w:r>
      <w:r w:rsidR="00B20343">
        <w:rPr>
          <w:sz w:val="28"/>
          <w:szCs w:val="28"/>
          <w:lang w:eastAsia="ar-SA"/>
        </w:rPr>
        <w:t>е</w:t>
      </w:r>
      <w:r w:rsidRPr="00F03892">
        <w:rPr>
          <w:sz w:val="28"/>
          <w:szCs w:val="28"/>
          <w:lang w:eastAsia="ar-SA"/>
        </w:rPr>
        <w:t>, допущенн</w:t>
      </w:r>
      <w:r w:rsidR="00B20343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F03892">
        <w:rPr>
          <w:sz w:val="28"/>
          <w:szCs w:val="28"/>
          <w:lang w:eastAsia="ar-SA"/>
        </w:rPr>
        <w:t xml:space="preserve"> должностным лицом Заказчика</w:t>
      </w:r>
      <w:r w:rsidR="00AC464F" w:rsidRPr="00CF5DD5">
        <w:rPr>
          <w:sz w:val="28"/>
          <w:szCs w:val="28"/>
          <w:lang w:eastAsia="ar-SA"/>
        </w:rPr>
        <w:t xml:space="preserve">– </w:t>
      </w:r>
      <w:r w:rsidR="00AC464F">
        <w:rPr>
          <w:sz w:val="28"/>
          <w:szCs w:val="28"/>
          <w:lang w:eastAsia="en-US"/>
        </w:rPr>
        <w:t xml:space="preserve">главой </w:t>
      </w:r>
      <w:r w:rsidR="00546BF2">
        <w:rPr>
          <w:bCs/>
          <w:sz w:val="28"/>
          <w:szCs w:val="28"/>
        </w:rPr>
        <w:t>Ладожского</w:t>
      </w:r>
      <w:r w:rsidR="00AC464F">
        <w:rPr>
          <w:sz w:val="28"/>
          <w:szCs w:val="28"/>
          <w:lang w:eastAsia="en-US"/>
        </w:rPr>
        <w:t xml:space="preserve"> сельского поселения </w:t>
      </w:r>
      <w:r w:rsidR="00546BF2">
        <w:rPr>
          <w:sz w:val="28"/>
          <w:szCs w:val="28"/>
          <w:lang w:eastAsia="en-US"/>
        </w:rPr>
        <w:t>Марчук Т.М.</w:t>
      </w:r>
      <w:r w:rsidR="00743E0E">
        <w:rPr>
          <w:sz w:val="28"/>
          <w:szCs w:val="28"/>
          <w:lang w:eastAsia="ar-SA"/>
        </w:rPr>
        <w:t>, а именно:</w:t>
      </w:r>
    </w:p>
    <w:p w:rsidR="00546BF2" w:rsidRPr="00B61EDB" w:rsidRDefault="00546BF2" w:rsidP="00546BF2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B61EDB">
        <w:rPr>
          <w:sz w:val="28"/>
          <w:szCs w:val="28"/>
          <w:lang w:eastAsia="ar-SA"/>
        </w:rPr>
        <w:t>нарушение подпункта «</w:t>
      </w:r>
      <w:r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>» пункта 12 Положения № 1279,выразившееся в несвоевременном утверждении Плана-графика на 202</w:t>
      </w:r>
      <w:r>
        <w:rPr>
          <w:sz w:val="28"/>
          <w:szCs w:val="28"/>
          <w:lang w:eastAsia="ar-SA"/>
        </w:rPr>
        <w:t>0</w:t>
      </w:r>
      <w:r w:rsidRPr="00B61EDB">
        <w:rPr>
          <w:sz w:val="28"/>
          <w:szCs w:val="28"/>
          <w:lang w:eastAsia="ar-SA"/>
        </w:rPr>
        <w:t xml:space="preserve"> год.</w:t>
      </w:r>
    </w:p>
    <w:p w:rsidR="00546BF2" w:rsidRPr="00B61EDB" w:rsidRDefault="00546BF2" w:rsidP="00546BF2">
      <w:pPr>
        <w:ind w:left="-426" w:firstLine="567"/>
        <w:jc w:val="both"/>
        <w:rPr>
          <w:sz w:val="28"/>
          <w:szCs w:val="28"/>
          <w:lang w:eastAsia="ar-SA"/>
        </w:rPr>
      </w:pPr>
      <w:r w:rsidRPr="00B61EDB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ое</w:t>
      </w:r>
      <w:r w:rsidRPr="00B61EDB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</w:t>
      </w:r>
      <w:r w:rsidRPr="00B61EDB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B61EDB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B61EDB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ы</w:t>
      </w:r>
      <w:r w:rsidRPr="00B61EDB">
        <w:rPr>
          <w:bCs/>
          <w:sz w:val="28"/>
          <w:szCs w:val="28"/>
          <w:lang w:eastAsia="ar-SA"/>
        </w:rPr>
        <w:t xml:space="preserve">е предусмотрена  </w:t>
      </w:r>
      <w:r w:rsidRPr="00B61EDB">
        <w:rPr>
          <w:sz w:val="28"/>
          <w:szCs w:val="28"/>
          <w:lang w:eastAsia="ar-SA"/>
        </w:rPr>
        <w:t>частью  4 статьи 7.29.3 КоАП РФ. Однако срок</w:t>
      </w:r>
      <w:r w:rsidR="004F1E5F">
        <w:rPr>
          <w:sz w:val="28"/>
          <w:szCs w:val="28"/>
          <w:lang w:eastAsia="ar-SA"/>
        </w:rPr>
        <w:t xml:space="preserve"> давности</w:t>
      </w:r>
      <w:r w:rsidRPr="00B61EDB">
        <w:rPr>
          <w:sz w:val="28"/>
          <w:szCs w:val="28"/>
          <w:lang w:eastAsia="ar-SA"/>
        </w:rPr>
        <w:t xml:space="preserve"> привлечения к административной отв</w:t>
      </w:r>
      <w:r>
        <w:rPr>
          <w:sz w:val="28"/>
          <w:szCs w:val="28"/>
          <w:lang w:eastAsia="ar-SA"/>
        </w:rPr>
        <w:t>етственности истек (более года);</w:t>
      </w:r>
    </w:p>
    <w:p w:rsidR="006602CC" w:rsidRPr="000A109A" w:rsidRDefault="006602CC" w:rsidP="006602CC">
      <w:pPr>
        <w:ind w:left="-426" w:firstLine="568"/>
        <w:jc w:val="both"/>
        <w:rPr>
          <w:sz w:val="28"/>
          <w:szCs w:val="28"/>
        </w:rPr>
      </w:pPr>
    </w:p>
    <w:p w:rsidR="00AC464F" w:rsidRPr="007F5BE2" w:rsidRDefault="00AC464F" w:rsidP="00AB295B">
      <w:pPr>
        <w:autoSpaceDE w:val="0"/>
        <w:ind w:left="-426" w:firstLine="709"/>
        <w:jc w:val="both"/>
        <w:rPr>
          <w:bCs/>
          <w:sz w:val="28"/>
          <w:szCs w:val="28"/>
        </w:rPr>
      </w:pPr>
      <w:bookmarkStart w:id="0" w:name="_GoBack"/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bookmarkEnd w:id="0"/>
    <w:p w:rsidR="00AC464F" w:rsidRDefault="00AC464F" w:rsidP="00AB295B">
      <w:pPr>
        <w:autoSpaceDE w:val="0"/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7F5BE2">
        <w:rPr>
          <w:bCs/>
          <w:sz w:val="28"/>
          <w:szCs w:val="28"/>
        </w:rPr>
        <w:t xml:space="preserve">аправить копию акта проверки </w:t>
      </w:r>
      <w:r w:rsidR="00546BF2">
        <w:rPr>
          <w:sz w:val="28"/>
          <w:szCs w:val="28"/>
          <w:lang w:eastAsia="en-US"/>
        </w:rPr>
        <w:t>Марчук Т.М</w:t>
      </w:r>
      <w:r w:rsidR="00F962D8">
        <w:rPr>
          <w:sz w:val="28"/>
          <w:szCs w:val="28"/>
          <w:lang w:eastAsia="en-US"/>
        </w:rPr>
        <w:t>.</w:t>
      </w:r>
      <w:r w:rsidRPr="007F5BE2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главе </w:t>
      </w:r>
      <w:r w:rsidR="00546BF2">
        <w:rPr>
          <w:bCs/>
          <w:sz w:val="28"/>
          <w:szCs w:val="28"/>
        </w:rPr>
        <w:t>Ладожского</w:t>
      </w:r>
      <w:r>
        <w:rPr>
          <w:sz w:val="28"/>
          <w:szCs w:val="28"/>
          <w:lang w:eastAsia="en-US"/>
        </w:rPr>
        <w:t xml:space="preserve"> сельского поселения Усть-Лабинского района</w:t>
      </w:r>
      <w:r>
        <w:rPr>
          <w:bCs/>
          <w:sz w:val="28"/>
          <w:szCs w:val="28"/>
        </w:rPr>
        <w:t>;</w:t>
      </w:r>
    </w:p>
    <w:p w:rsidR="00B20343" w:rsidRDefault="00B20343" w:rsidP="00B20343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материалы проверки, в отношении которых усматриваются признаки административного правонарушения в уполномоченные органы для </w:t>
      </w:r>
      <w:r>
        <w:rPr>
          <w:bCs/>
          <w:sz w:val="28"/>
          <w:szCs w:val="28"/>
        </w:rPr>
        <w:lastRenderedPageBreak/>
        <w:t>возбуждения административного производства не направлять в связи с истечением срока давности (более года).</w:t>
      </w:r>
    </w:p>
    <w:p w:rsidR="00B20343" w:rsidRPr="00D873FE" w:rsidRDefault="00B20343" w:rsidP="00B20343">
      <w:pPr>
        <w:autoSpaceDE w:val="0"/>
        <w:ind w:left="-426" w:firstLine="567"/>
        <w:jc w:val="both"/>
        <w:rPr>
          <w:bCs/>
          <w:sz w:val="28"/>
          <w:szCs w:val="28"/>
        </w:rPr>
      </w:pPr>
    </w:p>
    <w:p w:rsidR="00B20343" w:rsidRPr="005E563F" w:rsidRDefault="00B20343" w:rsidP="00B20343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>
        <w:rPr>
          <w:bCs/>
          <w:sz w:val="28"/>
          <w:szCs w:val="28"/>
        </w:rPr>
        <w:t xml:space="preserve">дном экземпляре </w:t>
      </w:r>
      <w:r w:rsidRPr="0059101D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5</w:t>
      </w:r>
      <w:r w:rsidRPr="007F5BE2">
        <w:rPr>
          <w:bCs/>
          <w:sz w:val="28"/>
          <w:szCs w:val="28"/>
        </w:rPr>
        <w:t>лист</w:t>
      </w:r>
      <w:r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.</w:t>
      </w:r>
    </w:p>
    <w:p w:rsidR="00AC464F" w:rsidRDefault="00AC464F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B20343" w:rsidRDefault="00B20343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B20343" w:rsidRDefault="00B20343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B20343" w:rsidRDefault="00B20343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B20343" w:rsidRDefault="00B20343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AC464F" w:rsidRPr="00E158B9" w:rsidRDefault="00AC464F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</w:p>
    <w:p w:rsidR="00C324D1" w:rsidRPr="00BA3DEA" w:rsidRDefault="00AC464F" w:rsidP="00916875">
      <w:pPr>
        <w:autoSpaceDE w:val="0"/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Е.А. Рындина</w:t>
      </w:r>
    </w:p>
    <w:sectPr w:rsidR="00C324D1" w:rsidRPr="00BA3DEA" w:rsidSect="00B20343">
      <w:headerReference w:type="default" r:id="rId7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70" w:rsidRDefault="00540170" w:rsidP="0019195F">
      <w:r>
        <w:separator/>
      </w:r>
    </w:p>
  </w:endnote>
  <w:endnote w:type="continuationSeparator" w:id="1">
    <w:p w:rsidR="00540170" w:rsidRDefault="00540170" w:rsidP="0019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70" w:rsidRDefault="00540170" w:rsidP="0019195F">
      <w:r>
        <w:separator/>
      </w:r>
    </w:p>
  </w:footnote>
  <w:footnote w:type="continuationSeparator" w:id="1">
    <w:p w:rsidR="00540170" w:rsidRDefault="00540170" w:rsidP="0019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107306"/>
      <w:docPartObj>
        <w:docPartGallery w:val="Page Numbers (Top of Page)"/>
        <w:docPartUnique/>
      </w:docPartObj>
    </w:sdtPr>
    <w:sdtContent>
      <w:p w:rsidR="0019195F" w:rsidRDefault="00D32263">
        <w:pPr>
          <w:pStyle w:val="a7"/>
          <w:jc w:val="center"/>
        </w:pPr>
        <w:r>
          <w:fldChar w:fldCharType="begin"/>
        </w:r>
        <w:r w:rsidR="0019195F">
          <w:instrText>PAGE   \* MERGEFORMAT</w:instrText>
        </w:r>
        <w:r>
          <w:fldChar w:fldCharType="separate"/>
        </w:r>
        <w:r w:rsidR="0053606C">
          <w:rPr>
            <w:noProof/>
          </w:rPr>
          <w:t>5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43B9"/>
    <w:rsid w:val="00015CA4"/>
    <w:rsid w:val="000167DE"/>
    <w:rsid w:val="000219E3"/>
    <w:rsid w:val="000238E6"/>
    <w:rsid w:val="00024A38"/>
    <w:rsid w:val="00030C9E"/>
    <w:rsid w:val="00031B78"/>
    <w:rsid w:val="0003635D"/>
    <w:rsid w:val="000370CB"/>
    <w:rsid w:val="0004008D"/>
    <w:rsid w:val="000402D3"/>
    <w:rsid w:val="00040959"/>
    <w:rsid w:val="00043C5C"/>
    <w:rsid w:val="00045A9B"/>
    <w:rsid w:val="000475C8"/>
    <w:rsid w:val="00047FF3"/>
    <w:rsid w:val="00050D42"/>
    <w:rsid w:val="00051AEE"/>
    <w:rsid w:val="000523F8"/>
    <w:rsid w:val="00053C26"/>
    <w:rsid w:val="00056620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77E52"/>
    <w:rsid w:val="0008007B"/>
    <w:rsid w:val="0008027E"/>
    <w:rsid w:val="00081AFC"/>
    <w:rsid w:val="00081CA5"/>
    <w:rsid w:val="000828E2"/>
    <w:rsid w:val="00083CD3"/>
    <w:rsid w:val="000842FE"/>
    <w:rsid w:val="000863F8"/>
    <w:rsid w:val="00092D95"/>
    <w:rsid w:val="000937AC"/>
    <w:rsid w:val="0009719D"/>
    <w:rsid w:val="000A0949"/>
    <w:rsid w:val="000A109A"/>
    <w:rsid w:val="000A3E64"/>
    <w:rsid w:val="000A40E3"/>
    <w:rsid w:val="000A4690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D19"/>
    <w:rsid w:val="000D1F77"/>
    <w:rsid w:val="000D2AA1"/>
    <w:rsid w:val="000D47EF"/>
    <w:rsid w:val="000D4BC2"/>
    <w:rsid w:val="000D6673"/>
    <w:rsid w:val="000D6914"/>
    <w:rsid w:val="000E1E23"/>
    <w:rsid w:val="000E41C3"/>
    <w:rsid w:val="000E47F4"/>
    <w:rsid w:val="000E4BB1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2BC"/>
    <w:rsid w:val="001049A3"/>
    <w:rsid w:val="0010592C"/>
    <w:rsid w:val="00105A64"/>
    <w:rsid w:val="00106CAE"/>
    <w:rsid w:val="0010796F"/>
    <w:rsid w:val="00107B06"/>
    <w:rsid w:val="001124C2"/>
    <w:rsid w:val="001128B4"/>
    <w:rsid w:val="0011380A"/>
    <w:rsid w:val="00115A1A"/>
    <w:rsid w:val="0012056C"/>
    <w:rsid w:val="001206E3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0449"/>
    <w:rsid w:val="00143106"/>
    <w:rsid w:val="001433E9"/>
    <w:rsid w:val="00145208"/>
    <w:rsid w:val="00147495"/>
    <w:rsid w:val="0014750D"/>
    <w:rsid w:val="001540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1790"/>
    <w:rsid w:val="00182473"/>
    <w:rsid w:val="0018365B"/>
    <w:rsid w:val="00184E95"/>
    <w:rsid w:val="0018507F"/>
    <w:rsid w:val="00186E56"/>
    <w:rsid w:val="0019195F"/>
    <w:rsid w:val="0019365C"/>
    <w:rsid w:val="00193F3B"/>
    <w:rsid w:val="0019727B"/>
    <w:rsid w:val="001977F9"/>
    <w:rsid w:val="001A43FA"/>
    <w:rsid w:val="001A46E3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5D79"/>
    <w:rsid w:val="001D6B38"/>
    <w:rsid w:val="001E0F6F"/>
    <w:rsid w:val="001E2D3E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1CD9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0257"/>
    <w:rsid w:val="002E40C9"/>
    <w:rsid w:val="002E423F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1699"/>
    <w:rsid w:val="00382E42"/>
    <w:rsid w:val="003830ED"/>
    <w:rsid w:val="00390013"/>
    <w:rsid w:val="00390762"/>
    <w:rsid w:val="0039165E"/>
    <w:rsid w:val="0039219A"/>
    <w:rsid w:val="00392CC5"/>
    <w:rsid w:val="00396056"/>
    <w:rsid w:val="00396625"/>
    <w:rsid w:val="00396F71"/>
    <w:rsid w:val="003975B2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5E42"/>
    <w:rsid w:val="003F611C"/>
    <w:rsid w:val="003F6281"/>
    <w:rsid w:val="00401103"/>
    <w:rsid w:val="00404D12"/>
    <w:rsid w:val="00406B01"/>
    <w:rsid w:val="00412C46"/>
    <w:rsid w:val="00413473"/>
    <w:rsid w:val="00413C96"/>
    <w:rsid w:val="004155AB"/>
    <w:rsid w:val="00415BC0"/>
    <w:rsid w:val="00416703"/>
    <w:rsid w:val="0041749E"/>
    <w:rsid w:val="00421D38"/>
    <w:rsid w:val="00425DAB"/>
    <w:rsid w:val="00426086"/>
    <w:rsid w:val="00430665"/>
    <w:rsid w:val="00430B6F"/>
    <w:rsid w:val="0043136B"/>
    <w:rsid w:val="00431B54"/>
    <w:rsid w:val="004325E2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2647"/>
    <w:rsid w:val="00452AE8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1782"/>
    <w:rsid w:val="004B21D6"/>
    <w:rsid w:val="004B2E7E"/>
    <w:rsid w:val="004B320B"/>
    <w:rsid w:val="004B50AA"/>
    <w:rsid w:val="004B5624"/>
    <w:rsid w:val="004B7399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2848"/>
    <w:rsid w:val="004E3905"/>
    <w:rsid w:val="004E66BB"/>
    <w:rsid w:val="004F0821"/>
    <w:rsid w:val="004F13F5"/>
    <w:rsid w:val="004F1E5F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3606C"/>
    <w:rsid w:val="00540170"/>
    <w:rsid w:val="0054044B"/>
    <w:rsid w:val="0054061A"/>
    <w:rsid w:val="00544AE9"/>
    <w:rsid w:val="00544C1C"/>
    <w:rsid w:val="00544F9F"/>
    <w:rsid w:val="00546571"/>
    <w:rsid w:val="00546AD1"/>
    <w:rsid w:val="00546BF2"/>
    <w:rsid w:val="0054758B"/>
    <w:rsid w:val="00553745"/>
    <w:rsid w:val="0055569F"/>
    <w:rsid w:val="00560AF2"/>
    <w:rsid w:val="00564048"/>
    <w:rsid w:val="0056407C"/>
    <w:rsid w:val="00566928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D283A"/>
    <w:rsid w:val="005D457B"/>
    <w:rsid w:val="005E03DF"/>
    <w:rsid w:val="005E0AD1"/>
    <w:rsid w:val="005E1DBA"/>
    <w:rsid w:val="005E285A"/>
    <w:rsid w:val="005E563F"/>
    <w:rsid w:val="005E6732"/>
    <w:rsid w:val="005F05DE"/>
    <w:rsid w:val="005F2F29"/>
    <w:rsid w:val="005F39B8"/>
    <w:rsid w:val="00602633"/>
    <w:rsid w:val="00604B88"/>
    <w:rsid w:val="00612670"/>
    <w:rsid w:val="00612DE3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F6"/>
    <w:rsid w:val="00651C68"/>
    <w:rsid w:val="006529FE"/>
    <w:rsid w:val="00652ED5"/>
    <w:rsid w:val="006535B5"/>
    <w:rsid w:val="00655658"/>
    <w:rsid w:val="006602CC"/>
    <w:rsid w:val="00662504"/>
    <w:rsid w:val="00662ECD"/>
    <w:rsid w:val="00664B84"/>
    <w:rsid w:val="0066545A"/>
    <w:rsid w:val="00672554"/>
    <w:rsid w:val="00673FD9"/>
    <w:rsid w:val="00674941"/>
    <w:rsid w:val="00675767"/>
    <w:rsid w:val="00682114"/>
    <w:rsid w:val="006822B5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97E91"/>
    <w:rsid w:val="006A2628"/>
    <w:rsid w:val="006A2F23"/>
    <w:rsid w:val="006A5C60"/>
    <w:rsid w:val="006A5CBF"/>
    <w:rsid w:val="006A5DAC"/>
    <w:rsid w:val="006A7F58"/>
    <w:rsid w:val="006B2DEC"/>
    <w:rsid w:val="006B4C57"/>
    <w:rsid w:val="006B7EA8"/>
    <w:rsid w:val="006C44CD"/>
    <w:rsid w:val="006C4B36"/>
    <w:rsid w:val="006C4E55"/>
    <w:rsid w:val="006C5B53"/>
    <w:rsid w:val="006C6969"/>
    <w:rsid w:val="006D0596"/>
    <w:rsid w:val="006D362B"/>
    <w:rsid w:val="006D4780"/>
    <w:rsid w:val="006E25A6"/>
    <w:rsid w:val="006E4376"/>
    <w:rsid w:val="006E5C38"/>
    <w:rsid w:val="006E6234"/>
    <w:rsid w:val="006E6D6A"/>
    <w:rsid w:val="006F6161"/>
    <w:rsid w:val="006F683D"/>
    <w:rsid w:val="007011E4"/>
    <w:rsid w:val="00707257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3E0E"/>
    <w:rsid w:val="0074449F"/>
    <w:rsid w:val="00745775"/>
    <w:rsid w:val="00746DF1"/>
    <w:rsid w:val="00747214"/>
    <w:rsid w:val="00750741"/>
    <w:rsid w:val="00753D7C"/>
    <w:rsid w:val="00756B50"/>
    <w:rsid w:val="00756C4B"/>
    <w:rsid w:val="0076253E"/>
    <w:rsid w:val="00764262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3BA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3B1"/>
    <w:rsid w:val="007B3645"/>
    <w:rsid w:val="007B6E06"/>
    <w:rsid w:val="007C094B"/>
    <w:rsid w:val="007C429B"/>
    <w:rsid w:val="007D17C6"/>
    <w:rsid w:val="007D1966"/>
    <w:rsid w:val="007D4F83"/>
    <w:rsid w:val="007D6FD4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69F1"/>
    <w:rsid w:val="008174D0"/>
    <w:rsid w:val="008174F1"/>
    <w:rsid w:val="0082114D"/>
    <w:rsid w:val="008219B1"/>
    <w:rsid w:val="0082337D"/>
    <w:rsid w:val="00823619"/>
    <w:rsid w:val="0082492D"/>
    <w:rsid w:val="008251A7"/>
    <w:rsid w:val="008260D8"/>
    <w:rsid w:val="00827C34"/>
    <w:rsid w:val="008301DC"/>
    <w:rsid w:val="008321AF"/>
    <w:rsid w:val="00832244"/>
    <w:rsid w:val="00833461"/>
    <w:rsid w:val="008412AC"/>
    <w:rsid w:val="00844D5C"/>
    <w:rsid w:val="00845299"/>
    <w:rsid w:val="00850157"/>
    <w:rsid w:val="00853D78"/>
    <w:rsid w:val="008549F5"/>
    <w:rsid w:val="00855CCB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870B2"/>
    <w:rsid w:val="00890206"/>
    <w:rsid w:val="00890A32"/>
    <w:rsid w:val="0089391F"/>
    <w:rsid w:val="008978E1"/>
    <w:rsid w:val="008A1253"/>
    <w:rsid w:val="008A32BB"/>
    <w:rsid w:val="008A4DF2"/>
    <w:rsid w:val="008A657C"/>
    <w:rsid w:val="008A7B22"/>
    <w:rsid w:val="008A7F21"/>
    <w:rsid w:val="008B07B6"/>
    <w:rsid w:val="008B2BE6"/>
    <w:rsid w:val="008B2F34"/>
    <w:rsid w:val="008B4A2C"/>
    <w:rsid w:val="008B57DE"/>
    <w:rsid w:val="008B725C"/>
    <w:rsid w:val="008C5CF5"/>
    <w:rsid w:val="008C6E45"/>
    <w:rsid w:val="008D0C7A"/>
    <w:rsid w:val="008D0EC0"/>
    <w:rsid w:val="008D7F71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1FA"/>
    <w:rsid w:val="00906D55"/>
    <w:rsid w:val="00906F38"/>
    <w:rsid w:val="009076E9"/>
    <w:rsid w:val="009162F8"/>
    <w:rsid w:val="00916875"/>
    <w:rsid w:val="00917FDC"/>
    <w:rsid w:val="009221E4"/>
    <w:rsid w:val="00923EF5"/>
    <w:rsid w:val="00924A32"/>
    <w:rsid w:val="00926404"/>
    <w:rsid w:val="0092791E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65526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94BC4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C6380"/>
    <w:rsid w:val="009D4228"/>
    <w:rsid w:val="009D48D9"/>
    <w:rsid w:val="009D53F1"/>
    <w:rsid w:val="009D6765"/>
    <w:rsid w:val="009E0E2A"/>
    <w:rsid w:val="009E2FBD"/>
    <w:rsid w:val="009E5BAF"/>
    <w:rsid w:val="009E7D5D"/>
    <w:rsid w:val="009F0356"/>
    <w:rsid w:val="009F12EE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4094"/>
    <w:rsid w:val="00A645DE"/>
    <w:rsid w:val="00A66375"/>
    <w:rsid w:val="00A66F73"/>
    <w:rsid w:val="00A71192"/>
    <w:rsid w:val="00A736C8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632"/>
    <w:rsid w:val="00AA59C4"/>
    <w:rsid w:val="00AA7351"/>
    <w:rsid w:val="00AA7844"/>
    <w:rsid w:val="00AA7D8F"/>
    <w:rsid w:val="00AB10C1"/>
    <w:rsid w:val="00AB19E3"/>
    <w:rsid w:val="00AB295B"/>
    <w:rsid w:val="00AB3064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464F"/>
    <w:rsid w:val="00AC6FA2"/>
    <w:rsid w:val="00AC740A"/>
    <w:rsid w:val="00AC741C"/>
    <w:rsid w:val="00AC755A"/>
    <w:rsid w:val="00AC76CD"/>
    <w:rsid w:val="00AD169F"/>
    <w:rsid w:val="00AD26E4"/>
    <w:rsid w:val="00AD3A08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206"/>
    <w:rsid w:val="00B11BB1"/>
    <w:rsid w:val="00B12300"/>
    <w:rsid w:val="00B12728"/>
    <w:rsid w:val="00B1360E"/>
    <w:rsid w:val="00B14B21"/>
    <w:rsid w:val="00B159C5"/>
    <w:rsid w:val="00B161E1"/>
    <w:rsid w:val="00B16D19"/>
    <w:rsid w:val="00B17ED8"/>
    <w:rsid w:val="00B20343"/>
    <w:rsid w:val="00B2115A"/>
    <w:rsid w:val="00B2198D"/>
    <w:rsid w:val="00B23387"/>
    <w:rsid w:val="00B26AC1"/>
    <w:rsid w:val="00B31408"/>
    <w:rsid w:val="00B323DC"/>
    <w:rsid w:val="00B338C6"/>
    <w:rsid w:val="00B41CA8"/>
    <w:rsid w:val="00B41D12"/>
    <w:rsid w:val="00B422AA"/>
    <w:rsid w:val="00B42BF4"/>
    <w:rsid w:val="00B43326"/>
    <w:rsid w:val="00B44A5B"/>
    <w:rsid w:val="00B44C12"/>
    <w:rsid w:val="00B47A91"/>
    <w:rsid w:val="00B47DE7"/>
    <w:rsid w:val="00B505AF"/>
    <w:rsid w:val="00B5402C"/>
    <w:rsid w:val="00B61E6C"/>
    <w:rsid w:val="00B61EDB"/>
    <w:rsid w:val="00B62A32"/>
    <w:rsid w:val="00B650AC"/>
    <w:rsid w:val="00B654AF"/>
    <w:rsid w:val="00B661D3"/>
    <w:rsid w:val="00B70DBD"/>
    <w:rsid w:val="00B71122"/>
    <w:rsid w:val="00B713B1"/>
    <w:rsid w:val="00B71564"/>
    <w:rsid w:val="00B720E5"/>
    <w:rsid w:val="00B72E60"/>
    <w:rsid w:val="00B775A0"/>
    <w:rsid w:val="00B7766E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427B"/>
    <w:rsid w:val="00BA6EBD"/>
    <w:rsid w:val="00BA79EA"/>
    <w:rsid w:val="00BB11A8"/>
    <w:rsid w:val="00BB190D"/>
    <w:rsid w:val="00BB1BE8"/>
    <w:rsid w:val="00BB276F"/>
    <w:rsid w:val="00BB3514"/>
    <w:rsid w:val="00BB3B5C"/>
    <w:rsid w:val="00BB65E9"/>
    <w:rsid w:val="00BC1A9B"/>
    <w:rsid w:val="00BC2ED9"/>
    <w:rsid w:val="00BC4741"/>
    <w:rsid w:val="00BC73B0"/>
    <w:rsid w:val="00BD09B3"/>
    <w:rsid w:val="00BD2BAD"/>
    <w:rsid w:val="00BD4A3D"/>
    <w:rsid w:val="00BE186B"/>
    <w:rsid w:val="00BE22BD"/>
    <w:rsid w:val="00BE39F6"/>
    <w:rsid w:val="00BE3ACF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361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0F8C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5EAC"/>
    <w:rsid w:val="00CA757D"/>
    <w:rsid w:val="00CB0112"/>
    <w:rsid w:val="00CB05AE"/>
    <w:rsid w:val="00CB063F"/>
    <w:rsid w:val="00CB0AC0"/>
    <w:rsid w:val="00CB3D86"/>
    <w:rsid w:val="00CB7011"/>
    <w:rsid w:val="00CC10E8"/>
    <w:rsid w:val="00CC1925"/>
    <w:rsid w:val="00CC218D"/>
    <w:rsid w:val="00CC2CAF"/>
    <w:rsid w:val="00CC696A"/>
    <w:rsid w:val="00CD200E"/>
    <w:rsid w:val="00CD218A"/>
    <w:rsid w:val="00CD28D6"/>
    <w:rsid w:val="00CD31F0"/>
    <w:rsid w:val="00CD5D0E"/>
    <w:rsid w:val="00CD77D6"/>
    <w:rsid w:val="00CD7956"/>
    <w:rsid w:val="00CE0E3C"/>
    <w:rsid w:val="00CE0EE4"/>
    <w:rsid w:val="00CE452E"/>
    <w:rsid w:val="00CE5237"/>
    <w:rsid w:val="00CE5666"/>
    <w:rsid w:val="00CE6B7C"/>
    <w:rsid w:val="00CE7874"/>
    <w:rsid w:val="00CF08BD"/>
    <w:rsid w:val="00CF1E0D"/>
    <w:rsid w:val="00CF5627"/>
    <w:rsid w:val="00CF58AB"/>
    <w:rsid w:val="00CF6BE0"/>
    <w:rsid w:val="00CF6C68"/>
    <w:rsid w:val="00CF70F2"/>
    <w:rsid w:val="00D025D7"/>
    <w:rsid w:val="00D03281"/>
    <w:rsid w:val="00D060B1"/>
    <w:rsid w:val="00D07442"/>
    <w:rsid w:val="00D10DCF"/>
    <w:rsid w:val="00D1212D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2263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3EFD"/>
    <w:rsid w:val="00D54566"/>
    <w:rsid w:val="00D70AAE"/>
    <w:rsid w:val="00D7155D"/>
    <w:rsid w:val="00D7271F"/>
    <w:rsid w:val="00D733C1"/>
    <w:rsid w:val="00D75E9F"/>
    <w:rsid w:val="00D761BD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96721"/>
    <w:rsid w:val="00DA27BC"/>
    <w:rsid w:val="00DA6ECD"/>
    <w:rsid w:val="00DA7621"/>
    <w:rsid w:val="00DB4702"/>
    <w:rsid w:val="00DB4AB1"/>
    <w:rsid w:val="00DB6CB1"/>
    <w:rsid w:val="00DC01C2"/>
    <w:rsid w:val="00DC25D4"/>
    <w:rsid w:val="00DC35E7"/>
    <w:rsid w:val="00DC49B8"/>
    <w:rsid w:val="00DC58D7"/>
    <w:rsid w:val="00DD0583"/>
    <w:rsid w:val="00DD4499"/>
    <w:rsid w:val="00DD480B"/>
    <w:rsid w:val="00DE11B7"/>
    <w:rsid w:val="00DE2E55"/>
    <w:rsid w:val="00DE6803"/>
    <w:rsid w:val="00DF0032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14A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4740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B4E52"/>
    <w:rsid w:val="00EB5435"/>
    <w:rsid w:val="00EC2BAC"/>
    <w:rsid w:val="00EC47B5"/>
    <w:rsid w:val="00EC4ADC"/>
    <w:rsid w:val="00EC4F8B"/>
    <w:rsid w:val="00EC5395"/>
    <w:rsid w:val="00EC58D7"/>
    <w:rsid w:val="00EC7DCC"/>
    <w:rsid w:val="00ED077A"/>
    <w:rsid w:val="00ED1E91"/>
    <w:rsid w:val="00ED43EC"/>
    <w:rsid w:val="00ED4881"/>
    <w:rsid w:val="00ED4B6B"/>
    <w:rsid w:val="00ED7F14"/>
    <w:rsid w:val="00EE129F"/>
    <w:rsid w:val="00EE1AF0"/>
    <w:rsid w:val="00EE488C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27774"/>
    <w:rsid w:val="00F31D12"/>
    <w:rsid w:val="00F35CF4"/>
    <w:rsid w:val="00F40744"/>
    <w:rsid w:val="00F41BFF"/>
    <w:rsid w:val="00F43998"/>
    <w:rsid w:val="00F47A76"/>
    <w:rsid w:val="00F51DD7"/>
    <w:rsid w:val="00F51F0D"/>
    <w:rsid w:val="00F541F7"/>
    <w:rsid w:val="00F54F44"/>
    <w:rsid w:val="00F5552C"/>
    <w:rsid w:val="00F557F2"/>
    <w:rsid w:val="00F578B8"/>
    <w:rsid w:val="00F57911"/>
    <w:rsid w:val="00F6267B"/>
    <w:rsid w:val="00F63DB0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D63"/>
    <w:rsid w:val="00F81FD4"/>
    <w:rsid w:val="00F82714"/>
    <w:rsid w:val="00F83909"/>
    <w:rsid w:val="00F84FE1"/>
    <w:rsid w:val="00F90035"/>
    <w:rsid w:val="00F91208"/>
    <w:rsid w:val="00F91504"/>
    <w:rsid w:val="00F93483"/>
    <w:rsid w:val="00F93A35"/>
    <w:rsid w:val="00F93FAB"/>
    <w:rsid w:val="00F95948"/>
    <w:rsid w:val="00F962D8"/>
    <w:rsid w:val="00F96C9B"/>
    <w:rsid w:val="00FA065B"/>
    <w:rsid w:val="00FA2A37"/>
    <w:rsid w:val="00FA483C"/>
    <w:rsid w:val="00FA5E38"/>
    <w:rsid w:val="00FA6B03"/>
    <w:rsid w:val="00FA713D"/>
    <w:rsid w:val="00FB0FB3"/>
    <w:rsid w:val="00FB1642"/>
    <w:rsid w:val="00FB306A"/>
    <w:rsid w:val="00FB3765"/>
    <w:rsid w:val="00FB47F5"/>
    <w:rsid w:val="00FB7977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5E21"/>
    <w:rsid w:val="00FE66C2"/>
    <w:rsid w:val="00FF1068"/>
    <w:rsid w:val="00FF42BE"/>
    <w:rsid w:val="00FF4646"/>
    <w:rsid w:val="00F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91A2-3AAE-4FE6-8523-75236C2F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2356-10120</cp:lastModifiedBy>
  <cp:revision>2</cp:revision>
  <cp:lastPrinted>2022-10-26T08:30:00Z</cp:lastPrinted>
  <dcterms:created xsi:type="dcterms:W3CDTF">2022-10-28T11:44:00Z</dcterms:created>
  <dcterms:modified xsi:type="dcterms:W3CDTF">2022-10-28T11:44:00Z</dcterms:modified>
</cp:coreProperties>
</file>