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EE" w:rsidRPr="003E5B6F" w:rsidRDefault="005D7FEE" w:rsidP="005D7FEE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B6F">
        <w:rPr>
          <w:rFonts w:ascii="Times New Roman" w:hAnsi="Times New Roman" w:cs="Times New Roman"/>
          <w:sz w:val="28"/>
          <w:szCs w:val="28"/>
        </w:rP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8.75pt" o:ole="">
            <v:imagedata r:id="rId6" o:title=""/>
          </v:shape>
          <o:OLEObject Type="Embed" ProgID="PBrush" ShapeID="_x0000_i1025" DrawAspect="Content" ObjectID="_1441697814" r:id="rId7"/>
        </w:object>
      </w:r>
    </w:p>
    <w:p w:rsidR="005D7FEE" w:rsidRPr="003E5B6F" w:rsidRDefault="005D7FEE" w:rsidP="005D7FEE">
      <w:pPr>
        <w:pStyle w:val="1"/>
        <w:rPr>
          <w:b/>
          <w:bCs/>
          <w:szCs w:val="28"/>
        </w:rPr>
      </w:pPr>
    </w:p>
    <w:p w:rsidR="005D7FEE" w:rsidRPr="003E5B6F" w:rsidRDefault="005D7FEE" w:rsidP="005D7FEE">
      <w:pPr>
        <w:pStyle w:val="1"/>
        <w:rPr>
          <w:b/>
          <w:bCs/>
          <w:szCs w:val="28"/>
        </w:rPr>
      </w:pPr>
      <w:r w:rsidRPr="003E5B6F">
        <w:rPr>
          <w:b/>
          <w:bCs/>
          <w:szCs w:val="28"/>
        </w:rPr>
        <w:t xml:space="preserve">                            Совет Восточного сельского поселения</w:t>
      </w:r>
    </w:p>
    <w:p w:rsidR="005D7FEE" w:rsidRPr="003E5B6F" w:rsidRDefault="005D7FEE" w:rsidP="005D7FEE">
      <w:pPr>
        <w:pStyle w:val="3"/>
        <w:jc w:val="center"/>
        <w:rPr>
          <w:b/>
          <w:i w:val="0"/>
          <w:sz w:val="28"/>
          <w:szCs w:val="28"/>
        </w:rPr>
      </w:pPr>
      <w:r w:rsidRPr="003E5B6F">
        <w:rPr>
          <w:b/>
          <w:i w:val="0"/>
          <w:sz w:val="28"/>
          <w:szCs w:val="28"/>
        </w:rPr>
        <w:t>Усть-Лабинского района</w:t>
      </w:r>
    </w:p>
    <w:p w:rsidR="005D7FEE" w:rsidRPr="003E5B6F" w:rsidRDefault="005D7FEE" w:rsidP="005D7FEE">
      <w:pPr>
        <w:rPr>
          <w:rFonts w:ascii="Times New Roman" w:hAnsi="Times New Roman" w:cs="Times New Roman"/>
          <w:sz w:val="28"/>
          <w:szCs w:val="28"/>
        </w:rPr>
      </w:pPr>
    </w:p>
    <w:p w:rsidR="005D7FEE" w:rsidRDefault="005D7FEE" w:rsidP="005D7FEE">
      <w:pPr>
        <w:pStyle w:val="1"/>
        <w:jc w:val="center"/>
        <w:rPr>
          <w:b/>
          <w:szCs w:val="28"/>
        </w:rPr>
      </w:pPr>
      <w:proofErr w:type="gramStart"/>
      <w:r w:rsidRPr="003E5B6F">
        <w:rPr>
          <w:b/>
          <w:szCs w:val="28"/>
        </w:rPr>
        <w:t>Р</w:t>
      </w:r>
      <w:proofErr w:type="gramEnd"/>
      <w:r w:rsidRPr="003E5B6F">
        <w:rPr>
          <w:b/>
          <w:szCs w:val="28"/>
        </w:rPr>
        <w:t xml:space="preserve"> Е Ш Е Н И Е</w:t>
      </w:r>
    </w:p>
    <w:p w:rsidR="005D7FEE" w:rsidRPr="00C50000" w:rsidRDefault="005D7FEE" w:rsidP="005D7FEE">
      <w:pPr>
        <w:pStyle w:val="1"/>
        <w:jc w:val="center"/>
        <w:rPr>
          <w:b/>
          <w:szCs w:val="28"/>
        </w:rPr>
      </w:pPr>
      <w:r w:rsidRPr="003E5B6F">
        <w:rPr>
          <w:szCs w:val="28"/>
        </w:rPr>
        <w:tab/>
      </w:r>
    </w:p>
    <w:p w:rsidR="005D7FEE" w:rsidRPr="003E5B6F" w:rsidRDefault="00C2746D" w:rsidP="005D7F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25.09. </w:t>
      </w:r>
      <w:r w:rsidR="005D7FEE">
        <w:rPr>
          <w:rFonts w:ascii="Times New Roman" w:hAnsi="Times New Roman" w:cs="Times New Roman"/>
          <w:sz w:val="28"/>
          <w:szCs w:val="28"/>
        </w:rPr>
        <w:t xml:space="preserve">2013 </w:t>
      </w:r>
      <w:r w:rsidR="005D7FEE" w:rsidRPr="003E5B6F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</w:t>
      </w:r>
      <w:r w:rsidR="005D7FE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7FEE" w:rsidRPr="003E5B6F">
        <w:rPr>
          <w:rFonts w:ascii="Times New Roman" w:hAnsi="Times New Roman" w:cs="Times New Roman"/>
          <w:sz w:val="28"/>
          <w:szCs w:val="28"/>
        </w:rPr>
        <w:t xml:space="preserve"> </w:t>
      </w:r>
      <w:r w:rsidR="005D7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 2 </w:t>
      </w:r>
    </w:p>
    <w:p w:rsidR="005D7FEE" w:rsidRDefault="005D7FEE" w:rsidP="005D7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5B6F">
        <w:rPr>
          <w:rFonts w:ascii="Times New Roman" w:hAnsi="Times New Roman" w:cs="Times New Roman"/>
          <w:sz w:val="28"/>
          <w:szCs w:val="28"/>
        </w:rPr>
        <w:t xml:space="preserve">ст.  </w:t>
      </w:r>
      <w:proofErr w:type="gramStart"/>
      <w:r w:rsidRPr="003E5B6F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Pr="003E5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Протокол  №</w:t>
      </w:r>
      <w:r w:rsidR="00C2746D">
        <w:rPr>
          <w:rFonts w:ascii="Times New Roman" w:hAnsi="Times New Roman" w:cs="Times New Roman"/>
          <w:sz w:val="28"/>
          <w:szCs w:val="28"/>
        </w:rPr>
        <w:t xml:space="preserve">  79</w:t>
      </w:r>
    </w:p>
    <w:p w:rsidR="005D7FEE" w:rsidRDefault="005D7FEE" w:rsidP="005D7FE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7FEE" w:rsidRPr="005D7FEE" w:rsidRDefault="005D7FEE" w:rsidP="005D7F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EE">
        <w:rPr>
          <w:rFonts w:ascii="Times New Roman" w:hAnsi="Times New Roman" w:cs="Times New Roman"/>
          <w:b/>
          <w:sz w:val="28"/>
          <w:szCs w:val="28"/>
        </w:rPr>
        <w:t>Об  определении границ прилегающих территорий к организациям  и (или)  объектам  на которых  не допускается розничная продажа  алкогольной  продукции на территории  Восточного сельского поселения Усть-Лабинского района</w:t>
      </w:r>
    </w:p>
    <w:p w:rsidR="005D7FEE" w:rsidRDefault="005D7FEE" w:rsidP="005D7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FEE" w:rsidRDefault="005D7FEE" w:rsidP="005D7F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02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и  пунктом 4 статьи 16 Федерального закона от 22 ноября 1995 года  № 171- ФЗ « О государственном  регулировании производства и оборота  этилового спирта,  алкогольной и спиртосодержащей продукции и об  ограничении потреблении (распития) алкогольной  продукции», постановлением Правительства </w:t>
      </w:r>
      <w:r w:rsidR="00AA1A9B">
        <w:rPr>
          <w:rFonts w:ascii="Times New Roman" w:hAnsi="Times New Roman" w:cs="Times New Roman"/>
          <w:sz w:val="28"/>
          <w:szCs w:val="28"/>
        </w:rPr>
        <w:t>Российской  Федерации от 27 декабря 2012 года № 1425 «Об  определении органами  государственной власти  субъектов  Российской Федерации мест  массового скопления граждан</w:t>
      </w:r>
      <w:proofErr w:type="gramEnd"/>
      <w:r w:rsidR="00AA1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A9B">
        <w:rPr>
          <w:rFonts w:ascii="Times New Roman" w:hAnsi="Times New Roman" w:cs="Times New Roman"/>
          <w:sz w:val="28"/>
          <w:szCs w:val="28"/>
        </w:rPr>
        <w:t xml:space="preserve">и мест нахождения источников повышенной  опасности, в которых  не допускается  розничная продажа  алкогольной продукции, а также  определении органами местного самоуправления границ прилегающих территорий, на которых  не допускается  розничная продажа алкогольной продукции», </w:t>
      </w:r>
      <w:r w:rsidR="001F02BF">
        <w:rPr>
          <w:rFonts w:ascii="Times New Roman" w:hAnsi="Times New Roman" w:cs="Times New Roman"/>
          <w:sz w:val="28"/>
          <w:szCs w:val="28"/>
        </w:rPr>
        <w:t>Законом  Краснодарского края  от 04 июня 2012 года № 2497-КЗ «Об  установлении  ограничений в сфере розничной продажи  алкогольной продукции и безалкогольных  тонизирующих напитков», Совет  Восточного сельского поселения Усть-Лабинского района решил:</w:t>
      </w:r>
      <w:proofErr w:type="gramEnd"/>
    </w:p>
    <w:p w:rsidR="001F02BF" w:rsidRDefault="001F02BF" w:rsidP="001F02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1F02BF" w:rsidRDefault="001F02BF" w:rsidP="00C2746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2BF">
        <w:rPr>
          <w:rFonts w:ascii="Times New Roman" w:hAnsi="Times New Roman" w:cs="Times New Roman"/>
          <w:sz w:val="28"/>
          <w:szCs w:val="28"/>
        </w:rPr>
        <w:t xml:space="preserve">Расчет  расстояния </w:t>
      </w:r>
      <w:r>
        <w:rPr>
          <w:rFonts w:ascii="Times New Roman" w:hAnsi="Times New Roman" w:cs="Times New Roman"/>
          <w:sz w:val="28"/>
          <w:szCs w:val="28"/>
        </w:rPr>
        <w:t xml:space="preserve"> от организаций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 не </w:t>
      </w:r>
    </w:p>
    <w:p w:rsidR="009B514A" w:rsidRDefault="001F02BF" w:rsidP="001F0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02BF">
        <w:rPr>
          <w:rFonts w:ascii="Times New Roman" w:hAnsi="Times New Roman" w:cs="Times New Roman"/>
          <w:sz w:val="28"/>
          <w:szCs w:val="28"/>
        </w:rPr>
        <w:t>допускается розничная продажа  алкогольной продукции, до границ</w:t>
      </w:r>
      <w:r>
        <w:rPr>
          <w:rFonts w:ascii="Times New Roman" w:hAnsi="Times New Roman" w:cs="Times New Roman"/>
          <w:sz w:val="28"/>
          <w:szCs w:val="28"/>
        </w:rPr>
        <w:t xml:space="preserve"> прилегающих территорий определяется </w:t>
      </w:r>
      <w:r w:rsidR="00C5716F">
        <w:rPr>
          <w:rFonts w:ascii="Times New Roman" w:hAnsi="Times New Roman" w:cs="Times New Roman"/>
          <w:sz w:val="28"/>
          <w:szCs w:val="28"/>
        </w:rPr>
        <w:t xml:space="preserve">(кратчайшее расстояние по прямой) от входа для  посетителей на обособленную территорию (при наличии таковой) или  от входа  для  посетителей  в здание </w:t>
      </w:r>
      <w:proofErr w:type="gramStart"/>
      <w:r w:rsidR="00C5716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5716F">
        <w:rPr>
          <w:rFonts w:ascii="Times New Roman" w:hAnsi="Times New Roman" w:cs="Times New Roman"/>
          <w:sz w:val="28"/>
          <w:szCs w:val="28"/>
        </w:rPr>
        <w:t xml:space="preserve">строение, сооружение), в </w:t>
      </w:r>
    </w:p>
    <w:p w:rsidR="009B514A" w:rsidRDefault="009B514A" w:rsidP="001F0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514A" w:rsidRDefault="009B514A" w:rsidP="009B5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1F02BF" w:rsidRPr="001F02BF" w:rsidRDefault="00C5716F" w:rsidP="001F02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котором  расположены организации и  (или) объекты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 отсутствии обособленной территории). При наличии нескольких  входов для посетителей  расчет проводится от главного (центрального) входа. </w:t>
      </w:r>
    </w:p>
    <w:p w:rsidR="00EA6A3D" w:rsidRDefault="00EA6A3D" w:rsidP="00EA6A3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 прилегающих территор</w:t>
      </w:r>
      <w:r>
        <w:rPr>
          <w:rFonts w:ascii="Times New Roman" w:hAnsi="Times New Roman" w:cs="Times New Roman"/>
          <w:sz w:val="28"/>
          <w:szCs w:val="28"/>
        </w:rPr>
        <w:t xml:space="preserve">ий к </w:t>
      </w:r>
      <w:r w:rsidRPr="00EA6A3D">
        <w:rPr>
          <w:rFonts w:ascii="Times New Roman" w:hAnsi="Times New Roman" w:cs="Times New Roman"/>
          <w:sz w:val="28"/>
          <w:szCs w:val="28"/>
        </w:rPr>
        <w:t xml:space="preserve">объектам, в которых не </w:t>
      </w:r>
    </w:p>
    <w:p w:rsidR="005D7FEE" w:rsidRPr="00EA6A3D" w:rsidRDefault="00EA6A3D" w:rsidP="00EA6A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3D">
        <w:rPr>
          <w:rFonts w:ascii="Times New Roman" w:hAnsi="Times New Roman" w:cs="Times New Roman"/>
          <w:sz w:val="28"/>
          <w:szCs w:val="28"/>
        </w:rPr>
        <w:t xml:space="preserve">допускается розничная продажа алкогольной продукции, при минимальном </w:t>
      </w:r>
      <w:r>
        <w:rPr>
          <w:rFonts w:ascii="Times New Roman" w:hAnsi="Times New Roman" w:cs="Times New Roman"/>
          <w:sz w:val="28"/>
          <w:szCs w:val="28"/>
        </w:rPr>
        <w:t xml:space="preserve">значении  расстояния- 30 метров </w:t>
      </w:r>
      <w:r w:rsidR="00C5716F" w:rsidRPr="00EA6A3D">
        <w:rPr>
          <w:rFonts w:ascii="Times New Roman" w:hAnsi="Times New Roman" w:cs="Times New Roman"/>
          <w:sz w:val="28"/>
          <w:szCs w:val="28"/>
        </w:rPr>
        <w:t>(+ 30% до максимального возможного значения- 39 метров).</w:t>
      </w:r>
      <w:r w:rsidR="005D7FEE" w:rsidRPr="00EA6A3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746D" w:rsidRPr="00C2746D" w:rsidRDefault="00C2746D" w:rsidP="00C2746D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2746D">
        <w:rPr>
          <w:rFonts w:ascii="Times New Roman" w:hAnsi="Times New Roman" w:cs="Times New Roman"/>
          <w:sz w:val="28"/>
          <w:szCs w:val="28"/>
        </w:rPr>
        <w:t xml:space="preserve">      2. Общему отделу администрации Восточного сельского поселения Усть-Лабинского района (Лопатина) обнародовать настоящее решение и разместить на официальном сайте Восточного сельского поселения Усть-Лабинского района в сети «Интернет».</w:t>
      </w:r>
    </w:p>
    <w:p w:rsidR="00C2746D" w:rsidRPr="00C2746D" w:rsidRDefault="00C2746D" w:rsidP="00C2746D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2746D">
        <w:rPr>
          <w:rFonts w:ascii="Times New Roman" w:hAnsi="Times New Roman" w:cs="Times New Roman"/>
          <w:sz w:val="28"/>
          <w:szCs w:val="28"/>
        </w:rPr>
        <w:t xml:space="preserve">     3. </w:t>
      </w:r>
      <w:proofErr w:type="gramStart"/>
      <w:r w:rsidRPr="00C27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46D">
        <w:rPr>
          <w:rFonts w:ascii="Times New Roman" w:hAnsi="Times New Roman" w:cs="Times New Roman"/>
          <w:sz w:val="28"/>
          <w:szCs w:val="28"/>
        </w:rPr>
        <w:t xml:space="preserve"> исполнением решения возложить на главу Восточного сельского поселения Усть-Лабинского района А. Н. Попову.</w:t>
      </w:r>
    </w:p>
    <w:p w:rsidR="00C2746D" w:rsidRPr="00C2746D" w:rsidRDefault="00C2746D" w:rsidP="00C2746D">
      <w:pPr>
        <w:spacing w:after="0"/>
        <w:ind w:left="-57"/>
        <w:jc w:val="both"/>
        <w:rPr>
          <w:rFonts w:ascii="Times New Roman" w:hAnsi="Times New Roman" w:cs="Times New Roman"/>
          <w:sz w:val="28"/>
          <w:szCs w:val="28"/>
        </w:rPr>
      </w:pPr>
      <w:r w:rsidRPr="00C2746D">
        <w:rPr>
          <w:rFonts w:ascii="Times New Roman" w:hAnsi="Times New Roman" w:cs="Times New Roman"/>
          <w:sz w:val="28"/>
          <w:szCs w:val="28"/>
        </w:rPr>
        <w:t xml:space="preserve">     4. Настоящее решение вступает в сиу со дня его обнародования.</w:t>
      </w:r>
    </w:p>
    <w:p w:rsidR="00C2746D" w:rsidRPr="00C2746D" w:rsidRDefault="00C2746D" w:rsidP="00C2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746D" w:rsidRPr="00C2746D" w:rsidRDefault="00C2746D" w:rsidP="00C2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46D">
        <w:rPr>
          <w:rFonts w:ascii="Times New Roman" w:hAnsi="Times New Roman" w:cs="Times New Roman"/>
          <w:sz w:val="28"/>
          <w:szCs w:val="28"/>
        </w:rPr>
        <w:t> </w:t>
      </w:r>
    </w:p>
    <w:p w:rsidR="00C2746D" w:rsidRPr="00C2746D" w:rsidRDefault="00C2746D" w:rsidP="00C2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46D">
        <w:rPr>
          <w:rFonts w:ascii="Times New Roman" w:hAnsi="Times New Roman" w:cs="Times New Roman"/>
          <w:sz w:val="28"/>
          <w:szCs w:val="28"/>
        </w:rPr>
        <w:t xml:space="preserve">Глава Восточного сельского поселения </w:t>
      </w:r>
    </w:p>
    <w:p w:rsidR="00C2746D" w:rsidRPr="00C2746D" w:rsidRDefault="00C2746D" w:rsidP="00C2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46D"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А.</w:t>
      </w:r>
      <w:r w:rsidR="009B514A">
        <w:rPr>
          <w:rFonts w:ascii="Times New Roman" w:hAnsi="Times New Roman" w:cs="Times New Roman"/>
          <w:sz w:val="28"/>
          <w:szCs w:val="28"/>
        </w:rPr>
        <w:t xml:space="preserve">Н. </w:t>
      </w:r>
      <w:r w:rsidRPr="00C2746D">
        <w:rPr>
          <w:rFonts w:ascii="Times New Roman" w:hAnsi="Times New Roman" w:cs="Times New Roman"/>
          <w:sz w:val="28"/>
          <w:szCs w:val="28"/>
        </w:rPr>
        <w:t>Попова</w:t>
      </w:r>
    </w:p>
    <w:p w:rsidR="00C2746D" w:rsidRPr="00C2746D" w:rsidRDefault="00C2746D" w:rsidP="00C2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46D">
        <w:rPr>
          <w:rFonts w:ascii="Times New Roman" w:hAnsi="Times New Roman" w:cs="Times New Roman"/>
          <w:sz w:val="28"/>
          <w:szCs w:val="28"/>
        </w:rPr>
        <w:t xml:space="preserve">    </w:t>
      </w:r>
    </w:p>
    <w:p w:rsidR="00380812" w:rsidRPr="005D7FEE" w:rsidRDefault="00380812" w:rsidP="00C27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80812" w:rsidRPr="005D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C96"/>
    <w:multiLevelType w:val="hybridMultilevel"/>
    <w:tmpl w:val="DBB8B7AC"/>
    <w:lvl w:ilvl="0" w:tplc="F2BEF8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CD523F1"/>
    <w:multiLevelType w:val="hybridMultilevel"/>
    <w:tmpl w:val="DD5C9350"/>
    <w:lvl w:ilvl="0" w:tplc="ACBADFD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7586D3D"/>
    <w:multiLevelType w:val="hybridMultilevel"/>
    <w:tmpl w:val="B7DCF96C"/>
    <w:lvl w:ilvl="0" w:tplc="47C839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BEB3F17"/>
    <w:multiLevelType w:val="hybridMultilevel"/>
    <w:tmpl w:val="B1C4252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362B9"/>
    <w:multiLevelType w:val="hybridMultilevel"/>
    <w:tmpl w:val="A5A65F78"/>
    <w:lvl w:ilvl="0" w:tplc="7DF8FB7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EE"/>
    <w:rsid w:val="000A2063"/>
    <w:rsid w:val="00100D19"/>
    <w:rsid w:val="001F02BF"/>
    <w:rsid w:val="00380812"/>
    <w:rsid w:val="005D7FEE"/>
    <w:rsid w:val="00897AC2"/>
    <w:rsid w:val="009B514A"/>
    <w:rsid w:val="00AA1A9B"/>
    <w:rsid w:val="00B739E2"/>
    <w:rsid w:val="00C2746D"/>
    <w:rsid w:val="00C5716F"/>
    <w:rsid w:val="00EA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EE"/>
  </w:style>
  <w:style w:type="paragraph" w:styleId="1">
    <w:name w:val="heading 1"/>
    <w:basedOn w:val="a"/>
    <w:next w:val="a"/>
    <w:link w:val="10"/>
    <w:qFormat/>
    <w:rsid w:val="005D7F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D7FE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F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7F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EE"/>
  </w:style>
  <w:style w:type="paragraph" w:styleId="1">
    <w:name w:val="heading 1"/>
    <w:basedOn w:val="a"/>
    <w:next w:val="a"/>
    <w:link w:val="10"/>
    <w:qFormat/>
    <w:rsid w:val="005D7F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D7FE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F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7F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F02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2013-09-26T06:49:00Z</cp:lastPrinted>
  <dcterms:created xsi:type="dcterms:W3CDTF">2013-09-26T05:46:00Z</dcterms:created>
  <dcterms:modified xsi:type="dcterms:W3CDTF">2013-09-26T06:50:00Z</dcterms:modified>
</cp:coreProperties>
</file>