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B" w:rsidRDefault="0070491B" w:rsidP="0078193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607291" w:rsidRPr="0030310E">
        <w:rPr>
          <w:b/>
          <w:sz w:val="27"/>
          <w:szCs w:val="27"/>
        </w:rPr>
        <w:t>Информация</w:t>
      </w:r>
    </w:p>
    <w:p w:rsidR="000B4A22" w:rsidRPr="00150C0D" w:rsidRDefault="00607291" w:rsidP="0078193B">
      <w:pPr>
        <w:jc w:val="center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о результатах </w:t>
      </w:r>
      <w:r w:rsidR="003A2885" w:rsidRPr="00150C0D">
        <w:rPr>
          <w:b/>
          <w:sz w:val="27"/>
          <w:szCs w:val="27"/>
        </w:rPr>
        <w:t xml:space="preserve">контрольного мероприятия </w:t>
      </w:r>
      <w:proofErr w:type="gramStart"/>
      <w:r w:rsidR="000B4A22" w:rsidRPr="00150C0D">
        <w:rPr>
          <w:b/>
          <w:sz w:val="27"/>
          <w:szCs w:val="27"/>
        </w:rPr>
        <w:t>в</w:t>
      </w:r>
      <w:proofErr w:type="gramEnd"/>
      <w:r w:rsidR="000B4A22" w:rsidRPr="00150C0D">
        <w:rPr>
          <w:b/>
          <w:sz w:val="27"/>
          <w:szCs w:val="27"/>
        </w:rPr>
        <w:t xml:space="preserve"> </w:t>
      </w:r>
    </w:p>
    <w:p w:rsidR="000B4A22" w:rsidRPr="00150C0D" w:rsidRDefault="000B4A22" w:rsidP="000B4A2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муниципальном </w:t>
      </w:r>
      <w:r w:rsidR="00421C84">
        <w:rPr>
          <w:b/>
          <w:sz w:val="27"/>
          <w:szCs w:val="27"/>
        </w:rPr>
        <w:t>бюджетном</w:t>
      </w:r>
      <w:r w:rsidRPr="00150C0D">
        <w:rPr>
          <w:b/>
          <w:sz w:val="27"/>
          <w:szCs w:val="27"/>
        </w:rPr>
        <w:t xml:space="preserve"> </w:t>
      </w:r>
      <w:proofErr w:type="gramStart"/>
      <w:r w:rsidRPr="00150C0D">
        <w:rPr>
          <w:b/>
          <w:sz w:val="27"/>
          <w:szCs w:val="27"/>
        </w:rPr>
        <w:t>учреждении</w:t>
      </w:r>
      <w:proofErr w:type="gramEnd"/>
      <w:r w:rsidR="00421C84">
        <w:rPr>
          <w:b/>
          <w:sz w:val="27"/>
          <w:szCs w:val="27"/>
        </w:rPr>
        <w:t xml:space="preserve"> культуры</w:t>
      </w:r>
      <w:r w:rsidRPr="00150C0D">
        <w:rPr>
          <w:b/>
          <w:sz w:val="27"/>
          <w:szCs w:val="27"/>
        </w:rPr>
        <w:t xml:space="preserve"> «</w:t>
      </w:r>
      <w:r w:rsidR="00421C84">
        <w:rPr>
          <w:b/>
          <w:sz w:val="27"/>
          <w:szCs w:val="27"/>
        </w:rPr>
        <w:t xml:space="preserve">Культурно-досуговый </w:t>
      </w:r>
      <w:r w:rsidR="00AD663E">
        <w:rPr>
          <w:b/>
          <w:sz w:val="27"/>
          <w:szCs w:val="27"/>
        </w:rPr>
        <w:t>центр «Ладожский</w:t>
      </w:r>
      <w:r w:rsidRPr="00150C0D">
        <w:rPr>
          <w:b/>
          <w:sz w:val="27"/>
          <w:szCs w:val="27"/>
        </w:rPr>
        <w:t xml:space="preserve">» </w:t>
      </w:r>
      <w:r w:rsidR="00AD663E">
        <w:rPr>
          <w:b/>
          <w:sz w:val="27"/>
          <w:szCs w:val="27"/>
        </w:rPr>
        <w:t>Ладожского</w:t>
      </w:r>
      <w:r w:rsidRPr="00150C0D">
        <w:rPr>
          <w:b/>
          <w:sz w:val="27"/>
          <w:szCs w:val="27"/>
        </w:rPr>
        <w:t xml:space="preserve"> сельского поселения Усть-Лабинского района</w:t>
      </w:r>
    </w:p>
    <w:p w:rsidR="000B4A22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</w:p>
    <w:p w:rsidR="00815A38" w:rsidRPr="005664DE" w:rsidRDefault="000B4A22" w:rsidP="00F06AA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>В</w:t>
      </w:r>
      <w:r w:rsidR="00607291" w:rsidRPr="005664DE">
        <w:rPr>
          <w:sz w:val="27"/>
          <w:szCs w:val="27"/>
        </w:rPr>
        <w:t xml:space="preserve"> соответствии с планом работы Контрольно-счетной палаты муниципального образования Усть-Лабинский район на 20</w:t>
      </w:r>
      <w:r w:rsidR="000A1C51" w:rsidRPr="005664DE">
        <w:rPr>
          <w:sz w:val="27"/>
          <w:szCs w:val="27"/>
        </w:rPr>
        <w:t>2</w:t>
      </w:r>
      <w:r w:rsidR="00E356DB">
        <w:rPr>
          <w:sz w:val="27"/>
          <w:szCs w:val="27"/>
        </w:rPr>
        <w:t>4</w:t>
      </w:r>
      <w:r w:rsidR="00607291" w:rsidRPr="005664DE">
        <w:rPr>
          <w:sz w:val="27"/>
          <w:szCs w:val="27"/>
        </w:rPr>
        <w:t xml:space="preserve"> год    </w:t>
      </w:r>
      <w:r w:rsidR="006D729C" w:rsidRPr="005664DE">
        <w:rPr>
          <w:sz w:val="27"/>
          <w:szCs w:val="27"/>
        </w:rPr>
        <w:t xml:space="preserve">                       проведено контрольное мероприятие</w:t>
      </w:r>
      <w:r w:rsidR="00F16735" w:rsidRPr="005664DE">
        <w:rPr>
          <w:sz w:val="27"/>
          <w:szCs w:val="27"/>
        </w:rPr>
        <w:t xml:space="preserve"> </w:t>
      </w:r>
      <w:r w:rsidR="00F06AAD" w:rsidRPr="00F06AAD">
        <w:rPr>
          <w:sz w:val="27"/>
          <w:szCs w:val="27"/>
        </w:rPr>
        <w:t>«Проверка отдельных вопросов финансово-хозяйственной деятельности муниципального бюджетного учреждения культуры «Культурно-досуговый центр «Ладожский» Ладожского сельского поселения Усть-Лабинского района за 2023 год, в том числе аудит в сфере закупок»</w:t>
      </w:r>
      <w:r w:rsidR="008131C8" w:rsidRPr="005664DE">
        <w:rPr>
          <w:sz w:val="27"/>
          <w:szCs w:val="27"/>
        </w:rPr>
        <w:t>.</w:t>
      </w:r>
    </w:p>
    <w:p w:rsidR="008131C8" w:rsidRPr="005664DE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proofErr w:type="gramStart"/>
      <w:r w:rsidRPr="005664DE">
        <w:rPr>
          <w:sz w:val="27"/>
          <w:szCs w:val="27"/>
        </w:rPr>
        <w:t xml:space="preserve">Проверка показала, что в целом работа </w:t>
      </w:r>
      <w:r w:rsidR="004A4A0F" w:rsidRPr="005664DE">
        <w:rPr>
          <w:sz w:val="27"/>
          <w:szCs w:val="27"/>
        </w:rPr>
        <w:t xml:space="preserve">муниципального </w:t>
      </w:r>
      <w:r w:rsidR="00F06AAD">
        <w:rPr>
          <w:sz w:val="27"/>
          <w:szCs w:val="27"/>
        </w:rPr>
        <w:t>бюджетного</w:t>
      </w:r>
      <w:r w:rsidR="004A4A0F" w:rsidRPr="005664DE">
        <w:rPr>
          <w:sz w:val="27"/>
          <w:szCs w:val="27"/>
        </w:rPr>
        <w:t xml:space="preserve"> учреждения</w:t>
      </w:r>
      <w:r w:rsidR="00F06AAD">
        <w:rPr>
          <w:sz w:val="27"/>
          <w:szCs w:val="27"/>
        </w:rPr>
        <w:t xml:space="preserve"> культуры</w:t>
      </w:r>
      <w:r w:rsidR="004A4A0F" w:rsidRPr="005664DE">
        <w:rPr>
          <w:sz w:val="27"/>
          <w:szCs w:val="27"/>
        </w:rPr>
        <w:t xml:space="preserve"> «</w:t>
      </w:r>
      <w:r w:rsidR="00F06AAD">
        <w:rPr>
          <w:sz w:val="27"/>
          <w:szCs w:val="27"/>
        </w:rPr>
        <w:t xml:space="preserve">Культурно-досуговый </w:t>
      </w:r>
      <w:r w:rsidR="004A4A0F" w:rsidRPr="005664DE">
        <w:rPr>
          <w:sz w:val="27"/>
          <w:szCs w:val="27"/>
        </w:rPr>
        <w:t>центр «Ладожский» Ладожского сельского поселения Ус</w:t>
      </w:r>
      <w:r w:rsidR="00F06AAD">
        <w:rPr>
          <w:sz w:val="27"/>
          <w:szCs w:val="27"/>
        </w:rPr>
        <w:t>ть-Лабинского района (далее – МБ</w:t>
      </w:r>
      <w:r w:rsidR="004A4A0F" w:rsidRPr="005664DE">
        <w:rPr>
          <w:sz w:val="27"/>
          <w:szCs w:val="27"/>
        </w:rPr>
        <w:t>У</w:t>
      </w:r>
      <w:r w:rsidR="00F06AAD">
        <w:rPr>
          <w:sz w:val="27"/>
          <w:szCs w:val="27"/>
        </w:rPr>
        <w:t>К КДЦ</w:t>
      </w:r>
      <w:r w:rsidR="00CB4AA2">
        <w:rPr>
          <w:sz w:val="27"/>
          <w:szCs w:val="27"/>
        </w:rPr>
        <w:t xml:space="preserve"> «Ладожский»</w:t>
      </w:r>
      <w:r w:rsidR="004A4A0F" w:rsidRPr="005664DE">
        <w:rPr>
          <w:sz w:val="27"/>
          <w:szCs w:val="27"/>
        </w:rPr>
        <w:t>)</w:t>
      </w:r>
      <w:r w:rsidRPr="005664DE">
        <w:rPr>
          <w:sz w:val="27"/>
          <w:szCs w:val="27"/>
        </w:rPr>
        <w:t xml:space="preserve"> </w:t>
      </w:r>
      <w:r w:rsidR="004A4A0F" w:rsidRPr="005664DE">
        <w:rPr>
          <w:sz w:val="27"/>
          <w:szCs w:val="27"/>
        </w:rPr>
        <w:t>осуществлялась</w:t>
      </w:r>
      <w:r w:rsidRPr="005664DE">
        <w:rPr>
          <w:sz w:val="27"/>
          <w:szCs w:val="27"/>
        </w:rPr>
        <w:t xml:space="preserve"> в соответствии с требованиями бюджетного и иного законодательства Российской Федерации,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225CC6" w:rsidRPr="005664DE">
        <w:rPr>
          <w:sz w:val="27"/>
          <w:szCs w:val="27"/>
        </w:rPr>
        <w:t>Ладожского</w:t>
      </w:r>
      <w:r w:rsidRPr="005664DE">
        <w:rPr>
          <w:sz w:val="27"/>
          <w:szCs w:val="27"/>
        </w:rPr>
        <w:t xml:space="preserve"> сельского поселения Усть-Лабинского района.</w:t>
      </w:r>
      <w:proofErr w:type="gramEnd"/>
    </w:p>
    <w:p w:rsidR="00BC4B62" w:rsidRDefault="004A4A0F" w:rsidP="00DD635B">
      <w:pPr>
        <w:tabs>
          <w:tab w:val="left" w:pos="900"/>
        </w:tabs>
        <w:ind w:firstLine="567"/>
        <w:jc w:val="both"/>
        <w:rPr>
          <w:sz w:val="27"/>
          <w:szCs w:val="27"/>
        </w:rPr>
      </w:pPr>
      <w:proofErr w:type="gramStart"/>
      <w:r w:rsidRPr="005664DE">
        <w:rPr>
          <w:sz w:val="27"/>
          <w:szCs w:val="27"/>
        </w:rPr>
        <w:t>В тоже время проверкой выявлены нарушения</w:t>
      </w:r>
      <w:r w:rsidR="00DD635B">
        <w:rPr>
          <w:sz w:val="27"/>
          <w:szCs w:val="27"/>
        </w:rPr>
        <w:t>:</w:t>
      </w:r>
      <w:r w:rsidR="00FB7DB4">
        <w:rPr>
          <w:sz w:val="27"/>
          <w:szCs w:val="27"/>
        </w:rPr>
        <w:t xml:space="preserve"> </w:t>
      </w:r>
      <w:r w:rsidR="00DD635B">
        <w:rPr>
          <w:sz w:val="27"/>
          <w:szCs w:val="27"/>
        </w:rPr>
        <w:t xml:space="preserve">требований к бухгалтерскому учету, в том числе составлению бухгалтерской отчетности, порядка ведения учета муниципального имущества и отражения его на соответствующих счетах, </w:t>
      </w:r>
      <w:r w:rsidR="00DD635B" w:rsidRPr="00DD635B">
        <w:rPr>
          <w:sz w:val="27"/>
          <w:szCs w:val="27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DD635B">
        <w:rPr>
          <w:sz w:val="27"/>
          <w:szCs w:val="27"/>
        </w:rPr>
        <w:t xml:space="preserve">, прочие нарушения и недостатки </w:t>
      </w:r>
      <w:r w:rsidR="007B7CD5">
        <w:rPr>
          <w:sz w:val="27"/>
          <w:szCs w:val="27"/>
        </w:rPr>
        <w:t xml:space="preserve">на общую сумму </w:t>
      </w:r>
      <w:r w:rsidR="00F06AAD">
        <w:rPr>
          <w:sz w:val="27"/>
          <w:szCs w:val="27"/>
        </w:rPr>
        <w:t>16 875 564,04</w:t>
      </w:r>
      <w:r w:rsidR="00AF1E60">
        <w:rPr>
          <w:sz w:val="27"/>
          <w:szCs w:val="27"/>
        </w:rPr>
        <w:t xml:space="preserve"> </w:t>
      </w:r>
      <w:r w:rsidR="009C415F">
        <w:rPr>
          <w:sz w:val="27"/>
          <w:szCs w:val="27"/>
        </w:rPr>
        <w:t>рубля</w:t>
      </w:r>
      <w:r w:rsidR="00DD635B">
        <w:rPr>
          <w:sz w:val="27"/>
          <w:szCs w:val="27"/>
        </w:rPr>
        <w:t>.</w:t>
      </w:r>
      <w:proofErr w:type="gramEnd"/>
    </w:p>
    <w:p w:rsidR="00DD635B" w:rsidRPr="00DD635B" w:rsidRDefault="00DD635B" w:rsidP="00DD635B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DD635B">
        <w:rPr>
          <w:sz w:val="27"/>
          <w:szCs w:val="27"/>
        </w:rPr>
        <w:t xml:space="preserve">По результатам контрольного мероприятия директору </w:t>
      </w:r>
      <w:r>
        <w:rPr>
          <w:sz w:val="27"/>
          <w:szCs w:val="27"/>
        </w:rPr>
        <w:t xml:space="preserve">МБУК </w:t>
      </w:r>
      <w:r w:rsidRPr="00DD635B">
        <w:rPr>
          <w:sz w:val="27"/>
          <w:szCs w:val="27"/>
        </w:rPr>
        <w:t>КДЦ «</w:t>
      </w:r>
      <w:r>
        <w:rPr>
          <w:sz w:val="27"/>
          <w:szCs w:val="27"/>
        </w:rPr>
        <w:t>Ладожский</w:t>
      </w:r>
      <w:r w:rsidRPr="00DD635B">
        <w:rPr>
          <w:sz w:val="27"/>
          <w:szCs w:val="27"/>
        </w:rPr>
        <w:t xml:space="preserve">»  и главе </w:t>
      </w:r>
      <w:r>
        <w:rPr>
          <w:sz w:val="27"/>
          <w:szCs w:val="27"/>
        </w:rPr>
        <w:t>Ладожского</w:t>
      </w:r>
      <w:r w:rsidRPr="00DD635B">
        <w:rPr>
          <w:sz w:val="27"/>
          <w:szCs w:val="27"/>
        </w:rPr>
        <w:t xml:space="preserve"> сельского поселения Усть-Лабинского района направлены представления Контрольно-счетной палаты муниципального образования Усть-Лабинский район для принятия мер по устранению выявленных нарушений и недостатков.</w:t>
      </w:r>
    </w:p>
    <w:p w:rsidR="00DD635B" w:rsidRPr="00DD635B" w:rsidRDefault="00DD635B" w:rsidP="00DD635B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DD635B">
        <w:rPr>
          <w:sz w:val="27"/>
          <w:szCs w:val="27"/>
        </w:rPr>
        <w:t xml:space="preserve">Объектами проверки разработаны планы мероприятий по устранению нарушений. Представления </w:t>
      </w:r>
      <w:r w:rsidRPr="005664DE">
        <w:rPr>
          <w:sz w:val="27"/>
          <w:szCs w:val="27"/>
        </w:rPr>
        <w:t>Контрольно-счетной палаты</w:t>
      </w:r>
      <w:r w:rsidRPr="00DD635B">
        <w:rPr>
          <w:sz w:val="27"/>
          <w:szCs w:val="27"/>
        </w:rPr>
        <w:t xml:space="preserve"> продолжают оставаться на контроле.</w:t>
      </w:r>
    </w:p>
    <w:p w:rsidR="00150C0D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 xml:space="preserve">О результатах контрольного мероприятия проинформированы Совет </w:t>
      </w:r>
      <w:r w:rsidR="004A4A0F" w:rsidRPr="005664DE">
        <w:rPr>
          <w:sz w:val="27"/>
          <w:szCs w:val="27"/>
        </w:rPr>
        <w:t>Ладожского</w:t>
      </w:r>
      <w:r w:rsidRPr="005664DE">
        <w:rPr>
          <w:sz w:val="27"/>
          <w:szCs w:val="27"/>
        </w:rPr>
        <w:t xml:space="preserve"> сельского поселения Усть-Лабинского района, прокуратура  Усть-Лабинского района.</w:t>
      </w: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150C0D" w:rsidRPr="0030310E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0465A2" w:rsidRPr="0030310E" w:rsidRDefault="000465A2" w:rsidP="000465A2">
      <w:pPr>
        <w:ind w:left="284" w:right="-284"/>
        <w:jc w:val="both"/>
        <w:rPr>
          <w:sz w:val="27"/>
          <w:szCs w:val="27"/>
        </w:rPr>
      </w:pPr>
      <w:bookmarkStart w:id="0" w:name="_GoBack"/>
      <w:bookmarkEnd w:id="0"/>
    </w:p>
    <w:sectPr w:rsidR="000465A2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5B7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3C9A"/>
    <w:rsid w:val="001460B8"/>
    <w:rsid w:val="0014765F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3202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B4B"/>
    <w:rsid w:val="00210EA4"/>
    <w:rsid w:val="00211D1A"/>
    <w:rsid w:val="00212C0B"/>
    <w:rsid w:val="00214442"/>
    <w:rsid w:val="00216699"/>
    <w:rsid w:val="00223284"/>
    <w:rsid w:val="0022419F"/>
    <w:rsid w:val="00225CC6"/>
    <w:rsid w:val="00230C0E"/>
    <w:rsid w:val="00232D88"/>
    <w:rsid w:val="00232ED3"/>
    <w:rsid w:val="00233A56"/>
    <w:rsid w:val="00241FC5"/>
    <w:rsid w:val="00247FCC"/>
    <w:rsid w:val="0025004F"/>
    <w:rsid w:val="00260342"/>
    <w:rsid w:val="00260E0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E72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72FBF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C84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566D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4A0F"/>
    <w:rsid w:val="004A5A70"/>
    <w:rsid w:val="004A635B"/>
    <w:rsid w:val="004A7F2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664DE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5F406B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491B"/>
    <w:rsid w:val="0070554B"/>
    <w:rsid w:val="00712917"/>
    <w:rsid w:val="007138D7"/>
    <w:rsid w:val="00713D8F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B7CD5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24B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ADA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0B0E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5CED"/>
    <w:rsid w:val="009B74A5"/>
    <w:rsid w:val="009C415F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63E"/>
    <w:rsid w:val="00AD71DC"/>
    <w:rsid w:val="00AE004F"/>
    <w:rsid w:val="00AE0347"/>
    <w:rsid w:val="00AE0AD6"/>
    <w:rsid w:val="00AE1122"/>
    <w:rsid w:val="00AE152F"/>
    <w:rsid w:val="00AE717C"/>
    <w:rsid w:val="00AF17CA"/>
    <w:rsid w:val="00AF1E6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B62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4AA2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1CC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1720A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0567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DD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635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6D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17E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A477F"/>
    <w:rsid w:val="00EB10A7"/>
    <w:rsid w:val="00EB1BF2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6AAD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554C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B7DB4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16</cp:revision>
  <cp:lastPrinted>2024-07-29T13:32:00Z</cp:lastPrinted>
  <dcterms:created xsi:type="dcterms:W3CDTF">2023-10-25T13:20:00Z</dcterms:created>
  <dcterms:modified xsi:type="dcterms:W3CDTF">2024-07-29T13:50:00Z</dcterms:modified>
</cp:coreProperties>
</file>