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842F9A">
        <w:rPr>
          <w:b/>
          <w:sz w:val="28"/>
          <w:szCs w:val="28"/>
        </w:rPr>
        <w:t>3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CD67C4">
        <w:rPr>
          <w:sz w:val="28"/>
          <w:szCs w:val="28"/>
        </w:rPr>
        <w:t>4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</w:t>
      </w:r>
      <w:r w:rsidR="000F738F">
        <w:rPr>
          <w:sz w:val="28"/>
          <w:szCs w:val="28"/>
        </w:rPr>
        <w:t>2</w:t>
      </w:r>
      <w:r w:rsidR="00CD67C4">
        <w:rPr>
          <w:sz w:val="28"/>
          <w:szCs w:val="28"/>
        </w:rPr>
        <w:t>3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842F9A"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>(далее</w:t>
      </w:r>
      <w:r w:rsidR="002553F0">
        <w:rPr>
          <w:bCs/>
          <w:sz w:val="28"/>
          <w:szCs w:val="28"/>
        </w:rPr>
        <w:t xml:space="preserve"> </w:t>
      </w:r>
      <w:r w:rsidR="00B139EC">
        <w:rPr>
          <w:bCs/>
          <w:sz w:val="28"/>
          <w:szCs w:val="28"/>
        </w:rPr>
        <w:t>–</w:t>
      </w:r>
      <w:r w:rsidR="002553F0">
        <w:rPr>
          <w:bCs/>
          <w:sz w:val="28"/>
          <w:szCs w:val="28"/>
        </w:rPr>
        <w:t xml:space="preserve"> </w:t>
      </w:r>
      <w:r w:rsidR="00842F9A">
        <w:rPr>
          <w:bCs/>
          <w:sz w:val="28"/>
          <w:szCs w:val="28"/>
        </w:rPr>
        <w:t>Администрация</w:t>
      </w:r>
      <w:r w:rsidR="00B139EC">
        <w:rPr>
          <w:bCs/>
          <w:sz w:val="28"/>
          <w:szCs w:val="28"/>
        </w:rPr>
        <w:t>, ГАБС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0F738F">
        <w:rPr>
          <w:bCs/>
          <w:sz w:val="28"/>
          <w:szCs w:val="28"/>
        </w:rPr>
        <w:t>2</w:t>
      </w:r>
      <w:r w:rsidR="00CD67C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</w:t>
      </w:r>
      <w:r w:rsidR="00842F9A">
        <w:rPr>
          <w:bCs/>
          <w:sz w:val="28"/>
          <w:szCs w:val="28"/>
        </w:rPr>
        <w:t>Администрацией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7538AB" w:rsidRDefault="007538AB" w:rsidP="00B139EC">
      <w:pPr>
        <w:tabs>
          <w:tab w:val="left" w:pos="0"/>
        </w:tabs>
        <w:spacing w:line="228" w:lineRule="auto"/>
        <w:ind w:firstLine="709"/>
        <w:jc w:val="both"/>
        <w:rPr>
          <w:sz w:val="28"/>
          <w:szCs w:val="28"/>
        </w:rPr>
      </w:pPr>
      <w:r w:rsidRPr="00A3208E"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 xml:space="preserve">проведенной </w:t>
      </w:r>
      <w:r w:rsidRPr="00A3208E">
        <w:rPr>
          <w:sz w:val="28"/>
          <w:szCs w:val="28"/>
        </w:rPr>
        <w:t xml:space="preserve">проверкой </w:t>
      </w:r>
      <w:r>
        <w:rPr>
          <w:sz w:val="28"/>
          <w:szCs w:val="28"/>
        </w:rPr>
        <w:t xml:space="preserve">выявлены </w:t>
      </w:r>
      <w:r w:rsidRPr="002E4E15">
        <w:rPr>
          <w:sz w:val="28"/>
          <w:szCs w:val="28"/>
        </w:rPr>
        <w:t xml:space="preserve">нарушения порядка составления бюджетной отчетности ГАБС </w:t>
      </w:r>
      <w:r w:rsidR="00B139EC">
        <w:rPr>
          <w:sz w:val="28"/>
          <w:szCs w:val="28"/>
        </w:rPr>
        <w:t>на</w:t>
      </w:r>
      <w:r w:rsidRPr="002E4E15">
        <w:rPr>
          <w:sz w:val="28"/>
          <w:szCs w:val="28"/>
        </w:rPr>
        <w:t xml:space="preserve"> общ</w:t>
      </w:r>
      <w:r w:rsidR="00B139EC">
        <w:rPr>
          <w:sz w:val="28"/>
          <w:szCs w:val="28"/>
        </w:rPr>
        <w:t>ую</w:t>
      </w:r>
      <w:r w:rsidRPr="002E4E15">
        <w:rPr>
          <w:sz w:val="28"/>
          <w:szCs w:val="28"/>
        </w:rPr>
        <w:t xml:space="preserve"> сумм</w:t>
      </w:r>
      <w:r w:rsidR="00B139EC">
        <w:rPr>
          <w:sz w:val="28"/>
          <w:szCs w:val="28"/>
        </w:rPr>
        <w:t xml:space="preserve">у </w:t>
      </w:r>
      <w:r w:rsidRPr="008341CF">
        <w:rPr>
          <w:sz w:val="28"/>
          <w:szCs w:val="28"/>
        </w:rPr>
        <w:t>37 119 203,50 рубля</w:t>
      </w:r>
      <w:r w:rsidR="00B139EC">
        <w:rPr>
          <w:sz w:val="28"/>
          <w:szCs w:val="28"/>
        </w:rPr>
        <w:t xml:space="preserve">. </w:t>
      </w:r>
      <w:r w:rsidRPr="00CD5F27">
        <w:rPr>
          <w:sz w:val="28"/>
          <w:szCs w:val="28"/>
        </w:rPr>
        <w:t xml:space="preserve">Данные нарушения не повлияли на достоверность бюджетной отчетности и устранены в ходе проверки путем представления уточненных форм </w:t>
      </w:r>
      <w:r w:rsidR="00B139EC">
        <w:rPr>
          <w:sz w:val="28"/>
          <w:szCs w:val="28"/>
        </w:rPr>
        <w:t>бюджетной отчетности.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</w:t>
      </w:r>
      <w:r w:rsidR="007B1E5E" w:rsidRPr="007B1E5E">
        <w:rPr>
          <w:sz w:val="28"/>
          <w:szCs w:val="28"/>
        </w:rPr>
        <w:t xml:space="preserve"> </w:t>
      </w:r>
      <w:bookmarkStart w:id="0" w:name="_GoBack"/>
      <w:bookmarkEnd w:id="0"/>
      <w:r w:rsidR="00367CE1">
        <w:rPr>
          <w:sz w:val="28"/>
          <w:szCs w:val="28"/>
        </w:rPr>
        <w:t xml:space="preserve">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842F9A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П</w:t>
      </w:r>
      <w:r w:rsidR="002A6BD5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</w:t>
      </w:r>
      <w:r w:rsidR="00CD67C4">
        <w:rPr>
          <w:sz w:val="28"/>
          <w:szCs w:val="28"/>
        </w:rPr>
        <w:t>Е.</w:t>
      </w:r>
      <w:r w:rsidR="00842F9A">
        <w:rPr>
          <w:sz w:val="28"/>
          <w:szCs w:val="28"/>
        </w:rPr>
        <w:t>Н. Степанова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C267F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2F6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38AB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2F9A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39E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7C4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07D9E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17</cp:revision>
  <cp:lastPrinted>2024-05-03T08:24:00Z</cp:lastPrinted>
  <dcterms:created xsi:type="dcterms:W3CDTF">2016-04-12T10:01:00Z</dcterms:created>
  <dcterms:modified xsi:type="dcterms:W3CDTF">2024-05-03T11:50:00Z</dcterms:modified>
</cp:coreProperties>
</file>