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" w:eastAsiaTheme="majorEastAsia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Усть-Лабинский район на 2017 год проведено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контрольное мероприятие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«Проверка эффективности предоставления и использования муниципальных средств, родительской платы, выделенных (привлеченных) на осуществление расходов по организации питания в м</w:t>
      </w:r>
      <w:r>
        <w:rPr>
          <w:rFonts w:eastAsia="Times New Roman" w:ascii="Times New Roman" w:hAnsi="Times New Roman"/>
          <w:sz w:val="28"/>
          <w:szCs w:val="28"/>
          <w:lang w:eastAsia="ar-SA"/>
        </w:rPr>
        <w:t>униципальном бюджетном дошкольном образовательном учреждении детский сад комбинированного вида    №16 муниципального образования Усть-Лабинский район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</w:t>
      </w:r>
      <w:r>
        <w:rPr>
          <w:rFonts w:eastAsia="" w:ascii="Times New Roman" w:hAnsi="Times New Roman" w:eastAsiaTheme="majorEastAsia"/>
          <w:sz w:val="28"/>
          <w:szCs w:val="28"/>
          <w:lang w:eastAsia="ar-SA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Проверка показала, что в целом работа Бюджетного учреждения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Усть-Лабинский район.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pPr>
      <w:r>
        <w:rPr>
          <w:rFonts w:eastAsia="Times New Roman"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>Результаты проведенной проверки показали, что в Бюджетном учреждении слабо осуществлялся внутренний контроль, следствием чего явился ряд выявленных проверкой</w:t>
      </w:r>
      <w:bookmarkStart w:id="0" w:name="_GoBack"/>
      <w:bookmarkEnd w:id="0"/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 нарушений на общую сумму                           11,1 тыс. рублей.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руководителю Бюджетного учреждения и начальнику Управления образованием направлены Представления для принятия мер по устранению выявленных нарушений и недостатков в работе, привлечению к ответственности должностных лиц, виновных в допущенных нарушениях.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проинформированы Совет и Глава муниципального образования Усть-Лабинский район, прокуратура Усть-Лабинского района.</w:t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20" w:before="0" w:after="0"/>
        <w:ind w:left="5529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20" w:before="0" w:after="0"/>
        <w:ind w:left="5670" w:hanging="0"/>
        <w:rPr/>
      </w:pPr>
      <w:r>
        <w:rPr/>
      </w:r>
    </w:p>
    <w:sectPr>
      <w:type w:val="nextPage"/>
      <w:pgSz w:w="11906" w:h="16838"/>
      <w:pgMar w:left="1701" w:right="850" w:header="0" w:top="14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72d8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Arial"/>
      <w:b/>
      <w:bCs/>
      <w:sz w:val="28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LibreOffice/6.4.4.2$Windows_X86_64 LibreOffice_project/3d775be2011f3886db32dfd395a6a6d1ca2630ff</Application>
  <Pages>1</Pages>
  <Words>165</Words>
  <Characters>1374</Characters>
  <CharactersWithSpaces>1576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2015-06-25T07:19:00Z</dcterms:created>
  <dc:creator>kru02</dc:creator>
  <dc:description/>
  <dc:language>ru-RU</dc:language>
  <cp:lastModifiedBy/>
  <cp:lastPrinted>2017-07-10T12:34:00Z</cp:lastPrinted>
  <dcterms:modified xsi:type="dcterms:W3CDTF">2023-01-26T15:25:34Z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