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B" w:rsidRPr="00A12A52" w:rsidRDefault="0028793A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Отчет об оценке фактического воздействия </w:t>
      </w:r>
    </w:p>
    <w:p w:rsidR="0046226D" w:rsidRPr="00A12A52" w:rsidRDefault="00BD06D0" w:rsidP="002879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  <w:r w:rsidR="00CB03AD">
        <w:rPr>
          <w:sz w:val="28"/>
          <w:szCs w:val="28"/>
        </w:rPr>
        <w:t xml:space="preserve"> </w:t>
      </w:r>
      <w:r w:rsidR="0046226D" w:rsidRPr="00A12A52">
        <w:rPr>
          <w:sz w:val="28"/>
          <w:szCs w:val="28"/>
        </w:rPr>
        <w:t xml:space="preserve">муниципального образования </w:t>
      </w:r>
    </w:p>
    <w:p w:rsidR="0028793A" w:rsidRDefault="00096A47" w:rsidP="008060E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46226D" w:rsidRPr="00A12A52">
        <w:rPr>
          <w:sz w:val="28"/>
          <w:szCs w:val="28"/>
        </w:rPr>
        <w:t xml:space="preserve"> от </w:t>
      </w:r>
      <w:r w:rsidR="006217BA">
        <w:rPr>
          <w:sz w:val="28"/>
          <w:szCs w:val="28"/>
        </w:rPr>
        <w:t>30</w:t>
      </w:r>
      <w:r w:rsidR="0046226D" w:rsidRPr="00A12A52">
        <w:rPr>
          <w:sz w:val="28"/>
          <w:szCs w:val="28"/>
        </w:rPr>
        <w:t>.</w:t>
      </w:r>
      <w:r w:rsidR="006217BA">
        <w:rPr>
          <w:sz w:val="28"/>
          <w:szCs w:val="28"/>
        </w:rPr>
        <w:t>11</w:t>
      </w:r>
      <w:r w:rsidR="0046226D" w:rsidRPr="00A12A52">
        <w:rPr>
          <w:sz w:val="28"/>
          <w:szCs w:val="28"/>
        </w:rPr>
        <w:t>.202</w:t>
      </w:r>
      <w:r w:rsidR="006217BA">
        <w:rPr>
          <w:sz w:val="28"/>
          <w:szCs w:val="28"/>
        </w:rPr>
        <w:t>3</w:t>
      </w:r>
      <w:r w:rsidR="0046226D" w:rsidRPr="00A12A52">
        <w:rPr>
          <w:sz w:val="28"/>
          <w:szCs w:val="28"/>
        </w:rPr>
        <w:t xml:space="preserve"> № </w:t>
      </w:r>
      <w:r w:rsidR="006217BA">
        <w:rPr>
          <w:sz w:val="28"/>
          <w:szCs w:val="28"/>
        </w:rPr>
        <w:t>1432</w:t>
      </w:r>
      <w:r w:rsidR="0046226D" w:rsidRPr="00A12A52">
        <w:rPr>
          <w:sz w:val="28"/>
          <w:szCs w:val="28"/>
        </w:rPr>
        <w:t xml:space="preserve"> «Об утверждении</w:t>
      </w:r>
      <w:r w:rsidR="003826A6">
        <w:rPr>
          <w:sz w:val="28"/>
          <w:szCs w:val="28"/>
        </w:rPr>
        <w:t xml:space="preserve"> порядка </w:t>
      </w:r>
      <w:r w:rsidR="006217BA">
        <w:rPr>
          <w:sz w:val="28"/>
          <w:szCs w:val="28"/>
        </w:rPr>
        <w:t>предоставления субсидии</w:t>
      </w:r>
      <w:r w:rsidR="003826A6">
        <w:rPr>
          <w:sz w:val="28"/>
          <w:szCs w:val="28"/>
        </w:rPr>
        <w:t xml:space="preserve"> </w:t>
      </w:r>
      <w:r w:rsidR="006217BA">
        <w:rPr>
          <w:sz w:val="28"/>
          <w:szCs w:val="28"/>
        </w:rPr>
        <w:t>юридическим лицам, индивидуальным предпринимателям, физическим лицам – производителям товаров, работ, услуг,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CD58B0">
        <w:rPr>
          <w:sz w:val="28"/>
          <w:szCs w:val="28"/>
        </w:rPr>
        <w:t>»</w:t>
      </w:r>
    </w:p>
    <w:p w:rsidR="00EE5144" w:rsidRPr="00A12A52" w:rsidRDefault="00EE5144" w:rsidP="0028793A">
      <w:pPr>
        <w:jc w:val="center"/>
        <w:rPr>
          <w:sz w:val="28"/>
          <w:szCs w:val="28"/>
        </w:rPr>
      </w:pPr>
    </w:p>
    <w:p w:rsidR="009679D5" w:rsidRDefault="00FF1E51" w:rsidP="00B80817">
      <w:pPr>
        <w:ind w:left="-284" w:firstLine="568"/>
        <w:jc w:val="both"/>
        <w:rPr>
          <w:rFonts w:eastAsiaTheme="minorEastAsia"/>
          <w:sz w:val="28"/>
          <w:szCs w:val="28"/>
        </w:rPr>
      </w:pPr>
      <w:r w:rsidRPr="00A12A52">
        <w:rPr>
          <w:rFonts w:eastAsiaTheme="minorEastAsia"/>
          <w:sz w:val="28"/>
          <w:szCs w:val="28"/>
        </w:rPr>
        <w:t xml:space="preserve">1. </w:t>
      </w:r>
      <w:r w:rsidR="0028793A" w:rsidRPr="00A12A52">
        <w:rPr>
          <w:rFonts w:eastAsiaTheme="minorEastAsia"/>
          <w:sz w:val="28"/>
          <w:szCs w:val="28"/>
        </w:rPr>
        <w:t>Реквизиты муниципального нормативного правового акта:</w:t>
      </w:r>
    </w:p>
    <w:p w:rsidR="006217BA" w:rsidRDefault="00EE60F3" w:rsidP="00B80817">
      <w:pPr>
        <w:ind w:left="-284" w:firstLine="568"/>
        <w:jc w:val="both"/>
        <w:rPr>
          <w:sz w:val="28"/>
          <w:szCs w:val="28"/>
        </w:rPr>
      </w:pPr>
      <w:r w:rsidRPr="0074730A">
        <w:rPr>
          <w:rFonts w:eastAsiaTheme="minorEastAsia"/>
          <w:sz w:val="28"/>
          <w:szCs w:val="28"/>
        </w:rPr>
        <w:t>Постановление администрации</w:t>
      </w:r>
      <w:r w:rsidR="00CB03AD" w:rsidRPr="0074730A">
        <w:rPr>
          <w:rFonts w:eastAsiaTheme="minorEastAsia"/>
          <w:sz w:val="28"/>
          <w:szCs w:val="28"/>
        </w:rPr>
        <w:t xml:space="preserve"> </w:t>
      </w:r>
      <w:r w:rsidR="00A12A52" w:rsidRPr="0074730A">
        <w:rPr>
          <w:sz w:val="28"/>
          <w:szCs w:val="28"/>
        </w:rPr>
        <w:t xml:space="preserve">муниципального образования </w:t>
      </w:r>
      <w:r w:rsidR="006217BA" w:rsidRPr="0074730A">
        <w:rPr>
          <w:sz w:val="28"/>
          <w:szCs w:val="28"/>
        </w:rPr>
        <w:br/>
      </w:r>
      <w:r w:rsidR="00705395" w:rsidRPr="0074730A">
        <w:rPr>
          <w:sz w:val="28"/>
          <w:szCs w:val="28"/>
        </w:rPr>
        <w:t>Усть-Лабински</w:t>
      </w:r>
      <w:r w:rsidR="00A12A52" w:rsidRPr="0074730A">
        <w:rPr>
          <w:sz w:val="28"/>
          <w:szCs w:val="28"/>
        </w:rPr>
        <w:t xml:space="preserve">й район от </w:t>
      </w:r>
      <w:r w:rsidR="006217BA" w:rsidRPr="0074730A">
        <w:rPr>
          <w:sz w:val="28"/>
          <w:szCs w:val="28"/>
        </w:rPr>
        <w:t>30.11.2023 № 1432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услуг, на оплату соглашения о возмещении затрат, связанных с оказанием муниципальных услуг в социальной сфере в соответствии с социальным сертификатом».</w:t>
      </w:r>
    </w:p>
    <w:p w:rsidR="006217BA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2. </w:t>
      </w:r>
      <w:r w:rsidR="0028793A" w:rsidRPr="00A12A52">
        <w:rPr>
          <w:sz w:val="28"/>
          <w:szCs w:val="28"/>
        </w:rPr>
        <w:t>Сведения о вн</w:t>
      </w:r>
      <w:r w:rsidR="00A8736C">
        <w:rPr>
          <w:sz w:val="28"/>
          <w:szCs w:val="28"/>
        </w:rPr>
        <w:t>есенных</w:t>
      </w:r>
      <w:r w:rsidR="0028793A" w:rsidRPr="00A12A52">
        <w:rPr>
          <w:sz w:val="28"/>
          <w:szCs w:val="28"/>
        </w:rPr>
        <w:t xml:space="preserve"> в муниципальный нормативный правовой акт изменениях: </w:t>
      </w:r>
    </w:p>
    <w:p w:rsidR="008D3A91" w:rsidRDefault="006217BA" w:rsidP="00B80817">
      <w:pPr>
        <w:ind w:left="-284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муниципального образования Усть-Лабинский район от 14.08.2024 № 919 «О внесении изменений в постановление администрации муниципального образования Усть-Лабинский район от 30.11.2023 № 1432 «</w:t>
      </w:r>
      <w:r w:rsidRPr="006217BA">
        <w:rPr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услуг,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>
        <w:rPr>
          <w:sz w:val="28"/>
          <w:szCs w:val="28"/>
        </w:rPr>
        <w:t>;</w:t>
      </w:r>
      <w:proofErr w:type="gramEnd"/>
    </w:p>
    <w:p w:rsidR="00A12A52" w:rsidRPr="006E2802" w:rsidRDefault="00FF1E51" w:rsidP="00424D8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2802">
        <w:rPr>
          <w:rFonts w:ascii="Times New Roman" w:hAnsi="Times New Roman" w:cs="Times New Roman"/>
          <w:sz w:val="28"/>
          <w:szCs w:val="28"/>
        </w:rPr>
        <w:t>3. Д</w:t>
      </w:r>
      <w:r w:rsidR="0028793A" w:rsidRPr="006E2802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C72CF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вступил в силу </w:t>
      </w:r>
      <w:r w:rsidR="0074730A">
        <w:rPr>
          <w:rFonts w:ascii="Times New Roman" w:hAnsi="Times New Roman" w:cs="Times New Roman"/>
          <w:sz w:val="28"/>
          <w:szCs w:val="28"/>
          <w:lang w:eastAsia="en-US"/>
        </w:rPr>
        <w:t>31</w:t>
      </w:r>
      <w:r w:rsidR="000C72CF" w:rsidRPr="00A8736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4730A">
        <w:rPr>
          <w:rFonts w:ascii="Times New Roman" w:hAnsi="Times New Roman" w:cs="Times New Roman"/>
          <w:sz w:val="28"/>
          <w:szCs w:val="28"/>
          <w:lang w:eastAsia="en-US"/>
        </w:rPr>
        <w:t>ноября</w:t>
      </w:r>
      <w:r w:rsidR="000C72CF" w:rsidRPr="00A8736C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 w:rsidR="0074730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0C72CF" w:rsidRPr="00A8736C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r w:rsidR="00A12A52" w:rsidRPr="00A8736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A12A52" w:rsidRPr="006E280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28793A" w:rsidRPr="00646189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B22B96" w:rsidRDefault="00B1516F" w:rsidP="00536183">
      <w:pPr>
        <w:ind w:firstLine="284"/>
        <w:jc w:val="both"/>
        <w:rPr>
          <w:rFonts w:eastAsiaTheme="minorEastAsia"/>
          <w:sz w:val="28"/>
          <w:szCs w:val="28"/>
        </w:rPr>
      </w:pPr>
      <w:r w:rsidRPr="00646189">
        <w:rPr>
          <w:sz w:val="28"/>
          <w:szCs w:val="28"/>
        </w:rPr>
        <w:t>У</w:t>
      </w:r>
      <w:r w:rsidR="002A3C67" w:rsidRPr="00646189">
        <w:rPr>
          <w:sz w:val="28"/>
          <w:szCs w:val="28"/>
        </w:rPr>
        <w:t>полномоченный орган провел публичные консультации по проекту</w:t>
      </w:r>
      <w:r w:rsidRPr="00646189">
        <w:rPr>
          <w:sz w:val="28"/>
          <w:szCs w:val="28"/>
        </w:rPr>
        <w:t xml:space="preserve"> МНПА</w:t>
      </w:r>
      <w:r w:rsidR="002A3C67" w:rsidRPr="00646189">
        <w:rPr>
          <w:sz w:val="28"/>
          <w:szCs w:val="28"/>
        </w:rPr>
        <w:t xml:space="preserve"> в период </w:t>
      </w:r>
      <w:r w:rsidR="00D57B0F">
        <w:rPr>
          <w:sz w:val="28"/>
          <w:szCs w:val="28"/>
        </w:rPr>
        <w:t>с 6</w:t>
      </w:r>
      <w:r w:rsidR="002B7AE8">
        <w:rPr>
          <w:sz w:val="28"/>
          <w:szCs w:val="28"/>
        </w:rPr>
        <w:t xml:space="preserve"> </w:t>
      </w:r>
      <w:r w:rsidR="00D57B0F">
        <w:rPr>
          <w:sz w:val="28"/>
          <w:szCs w:val="28"/>
        </w:rPr>
        <w:t>сентября 2023</w:t>
      </w:r>
      <w:r w:rsidR="002B7AE8">
        <w:rPr>
          <w:sz w:val="28"/>
          <w:szCs w:val="28"/>
        </w:rPr>
        <w:t xml:space="preserve"> г. по </w:t>
      </w:r>
      <w:r w:rsidR="00D57B0F">
        <w:rPr>
          <w:sz w:val="28"/>
          <w:szCs w:val="28"/>
        </w:rPr>
        <w:t>19</w:t>
      </w:r>
      <w:r w:rsidR="002B7AE8">
        <w:rPr>
          <w:sz w:val="28"/>
          <w:szCs w:val="28"/>
        </w:rPr>
        <w:t xml:space="preserve"> </w:t>
      </w:r>
      <w:r w:rsidR="00D57B0F">
        <w:rPr>
          <w:sz w:val="28"/>
          <w:szCs w:val="28"/>
        </w:rPr>
        <w:t>сентября</w:t>
      </w:r>
      <w:r w:rsidR="002B7AE8">
        <w:rPr>
          <w:sz w:val="28"/>
          <w:szCs w:val="28"/>
        </w:rPr>
        <w:t xml:space="preserve"> 202</w:t>
      </w:r>
      <w:r w:rsidR="00D57B0F">
        <w:rPr>
          <w:sz w:val="28"/>
          <w:szCs w:val="28"/>
        </w:rPr>
        <w:t>3</w:t>
      </w:r>
      <w:r w:rsidR="002B7AE8">
        <w:rPr>
          <w:sz w:val="28"/>
          <w:szCs w:val="28"/>
        </w:rPr>
        <w:t xml:space="preserve"> г.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</w:t>
      </w:r>
      <w:r w:rsidR="00407C20">
        <w:rPr>
          <w:rFonts w:ascii="Times New Roman" w:hAnsi="Times New Roman" w:cs="Times New Roman"/>
          <w:sz w:val="28"/>
          <w:szCs w:val="28"/>
        </w:rPr>
        <w:t>сайте органа местного самоуправления муниципального образования Усть-Лабинский район</w:t>
      </w:r>
      <w:r w:rsidRPr="00646189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7C20" w:rsidRPr="00A04D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2B7AE8" w:rsidRDefault="002B7AE8" w:rsidP="002B7AE8">
      <w:pPr>
        <w:tabs>
          <w:tab w:val="left" w:pos="0"/>
          <w:tab w:val="left" w:pos="709"/>
        </w:tabs>
        <w:ind w:left="-284" w:right="94" w:firstLine="568"/>
        <w:jc w:val="both"/>
        <w:rPr>
          <w:sz w:val="28"/>
          <w:szCs w:val="28"/>
        </w:rPr>
      </w:pPr>
      <w:proofErr w:type="gramStart"/>
      <w:r w:rsidRPr="002B7AE8">
        <w:rPr>
          <w:sz w:val="28"/>
          <w:szCs w:val="28"/>
        </w:rPr>
        <w:t>По результатам оценки регулирующего воздействия сделаны выводы</w:t>
      </w:r>
      <w:r>
        <w:rPr>
          <w:sz w:val="28"/>
          <w:szCs w:val="28"/>
        </w:rPr>
        <w:t xml:space="preserve"> </w:t>
      </w:r>
      <w:r w:rsidRPr="002B7AE8">
        <w:rPr>
          <w:sz w:val="28"/>
          <w:szCs w:val="28"/>
        </w:rPr>
        <w:t>об отсутствии в представленном проекте МНПА положений, вводящих</w:t>
      </w:r>
      <w:r>
        <w:rPr>
          <w:sz w:val="28"/>
          <w:szCs w:val="28"/>
        </w:rPr>
        <w:t xml:space="preserve"> </w:t>
      </w:r>
      <w:r w:rsidRPr="002B7AE8">
        <w:rPr>
          <w:sz w:val="28"/>
          <w:szCs w:val="28"/>
        </w:rPr>
        <w:t>избыточные обязательные требования для субъектов предпринимательской и</w:t>
      </w:r>
      <w:r>
        <w:rPr>
          <w:sz w:val="28"/>
          <w:szCs w:val="28"/>
        </w:rPr>
        <w:t xml:space="preserve"> </w:t>
      </w:r>
      <w:r w:rsidRPr="002B7AE8">
        <w:rPr>
          <w:sz w:val="28"/>
          <w:szCs w:val="28"/>
        </w:rPr>
        <w:t>иной экономической деятельности, обязанности, запреты и ограничения для</w:t>
      </w:r>
      <w:r>
        <w:rPr>
          <w:sz w:val="28"/>
          <w:szCs w:val="28"/>
        </w:rPr>
        <w:t xml:space="preserve"> </w:t>
      </w:r>
      <w:r w:rsidRPr="002B7AE8">
        <w:rPr>
          <w:sz w:val="28"/>
          <w:szCs w:val="28"/>
        </w:rPr>
        <w:t>субъектов инвестиционной деятельности или способствующих их введению,</w:t>
      </w:r>
      <w:r>
        <w:rPr>
          <w:sz w:val="28"/>
          <w:szCs w:val="28"/>
        </w:rPr>
        <w:t xml:space="preserve"> </w:t>
      </w:r>
      <w:r w:rsidRPr="002B7AE8">
        <w:rPr>
          <w:sz w:val="28"/>
          <w:szCs w:val="28"/>
        </w:rPr>
        <w:t>оказывающих негативное влияние на отрасли экономики муниципального</w:t>
      </w:r>
      <w:r>
        <w:rPr>
          <w:sz w:val="28"/>
          <w:szCs w:val="28"/>
        </w:rPr>
        <w:t xml:space="preserve"> </w:t>
      </w:r>
      <w:r w:rsidRPr="002B7AE8">
        <w:rPr>
          <w:sz w:val="28"/>
          <w:szCs w:val="28"/>
        </w:rPr>
        <w:t xml:space="preserve">образования </w:t>
      </w:r>
      <w:r w:rsidR="00A8736C">
        <w:rPr>
          <w:sz w:val="28"/>
          <w:szCs w:val="28"/>
        </w:rPr>
        <w:br/>
      </w:r>
      <w:r w:rsidRPr="002B7AE8">
        <w:rPr>
          <w:sz w:val="28"/>
          <w:szCs w:val="28"/>
        </w:rPr>
        <w:t>Усть-Лабинский район, способствующих возникновению</w:t>
      </w:r>
      <w:r>
        <w:rPr>
          <w:sz w:val="28"/>
          <w:szCs w:val="28"/>
        </w:rPr>
        <w:t xml:space="preserve"> </w:t>
      </w:r>
      <w:r w:rsidRPr="002B7AE8">
        <w:rPr>
          <w:sz w:val="28"/>
          <w:szCs w:val="28"/>
        </w:rPr>
        <w:t>необоснованных расходов субъектов предпринимательской деятельности, а</w:t>
      </w:r>
      <w:r>
        <w:rPr>
          <w:sz w:val="28"/>
          <w:szCs w:val="28"/>
        </w:rPr>
        <w:t xml:space="preserve"> </w:t>
      </w:r>
      <w:r w:rsidRPr="002B7AE8">
        <w:rPr>
          <w:sz w:val="28"/>
          <w:szCs w:val="28"/>
        </w:rPr>
        <w:t xml:space="preserve">также </w:t>
      </w:r>
      <w:r w:rsidRPr="002B7AE8">
        <w:rPr>
          <w:sz w:val="28"/>
          <w:szCs w:val="28"/>
        </w:rPr>
        <w:lastRenderedPageBreak/>
        <w:t>необоснованных расходов бюджета муниципального</w:t>
      </w:r>
      <w:proofErr w:type="gramEnd"/>
      <w:r w:rsidRPr="002B7AE8">
        <w:rPr>
          <w:sz w:val="28"/>
          <w:szCs w:val="28"/>
        </w:rPr>
        <w:t xml:space="preserve"> образования </w:t>
      </w:r>
      <w:r w:rsidR="00A8736C">
        <w:rPr>
          <w:sz w:val="28"/>
          <w:szCs w:val="28"/>
        </w:rPr>
        <w:br/>
      </w:r>
      <w:r w:rsidRPr="002B7AE8">
        <w:rPr>
          <w:sz w:val="28"/>
          <w:szCs w:val="28"/>
        </w:rPr>
        <w:t>Усть-Лабинский район, и о возможности его дальнейшего согласования</w:t>
      </w:r>
      <w:proofErr w:type="gramStart"/>
      <w:r w:rsidRPr="002B7AE8">
        <w:rPr>
          <w:sz w:val="28"/>
          <w:szCs w:val="28"/>
        </w:rPr>
        <w:t>.</w:t>
      </w:r>
      <w:proofErr w:type="gramEnd"/>
      <w:r w:rsidR="009679D5">
        <w:rPr>
          <w:sz w:val="28"/>
          <w:szCs w:val="28"/>
        </w:rPr>
        <w:t xml:space="preserve">- </w:t>
      </w:r>
      <w:proofErr w:type="gramStart"/>
      <w:r w:rsidR="00601BA1" w:rsidRPr="006F328C">
        <w:rPr>
          <w:sz w:val="28"/>
          <w:szCs w:val="28"/>
        </w:rPr>
        <w:t>з</w:t>
      </w:r>
      <w:proofErr w:type="gramEnd"/>
      <w:r w:rsidR="00601BA1" w:rsidRPr="006F328C">
        <w:rPr>
          <w:sz w:val="28"/>
          <w:szCs w:val="28"/>
        </w:rPr>
        <w:t>аключени</w:t>
      </w:r>
      <w:r w:rsidR="009679D5">
        <w:rPr>
          <w:sz w:val="28"/>
          <w:szCs w:val="28"/>
        </w:rPr>
        <w:t>е</w:t>
      </w:r>
      <w:r w:rsidR="00601BA1" w:rsidRPr="006F328C">
        <w:rPr>
          <w:sz w:val="28"/>
          <w:szCs w:val="28"/>
        </w:rPr>
        <w:t xml:space="preserve"> от </w:t>
      </w:r>
      <w:r w:rsidR="00D57B0F">
        <w:rPr>
          <w:sz w:val="28"/>
          <w:szCs w:val="28"/>
        </w:rPr>
        <w:t>27</w:t>
      </w:r>
      <w:r w:rsidR="00ED2F00">
        <w:rPr>
          <w:sz w:val="28"/>
          <w:szCs w:val="28"/>
        </w:rPr>
        <w:t xml:space="preserve"> </w:t>
      </w:r>
      <w:r w:rsidR="00D57B0F">
        <w:rPr>
          <w:sz w:val="28"/>
          <w:szCs w:val="28"/>
        </w:rPr>
        <w:t>ноябр</w:t>
      </w:r>
      <w:r>
        <w:rPr>
          <w:sz w:val="28"/>
          <w:szCs w:val="28"/>
        </w:rPr>
        <w:t>я</w:t>
      </w:r>
      <w:r w:rsidR="00646189" w:rsidRPr="006F328C">
        <w:rPr>
          <w:sz w:val="28"/>
          <w:szCs w:val="28"/>
        </w:rPr>
        <w:t xml:space="preserve"> </w:t>
      </w:r>
      <w:r w:rsidR="00601BA1" w:rsidRPr="006F328C">
        <w:rPr>
          <w:sz w:val="28"/>
          <w:szCs w:val="28"/>
        </w:rPr>
        <w:t>20</w:t>
      </w:r>
      <w:r w:rsidR="00646189" w:rsidRPr="006F328C">
        <w:rPr>
          <w:sz w:val="28"/>
          <w:szCs w:val="28"/>
        </w:rPr>
        <w:t>2</w:t>
      </w:r>
      <w:r w:rsidR="00D57B0F">
        <w:rPr>
          <w:sz w:val="28"/>
          <w:szCs w:val="28"/>
        </w:rPr>
        <w:t>3</w:t>
      </w:r>
      <w:r w:rsidR="00601BA1" w:rsidRPr="006F328C">
        <w:rPr>
          <w:sz w:val="28"/>
          <w:szCs w:val="28"/>
        </w:rPr>
        <w:t xml:space="preserve"> г</w:t>
      </w:r>
      <w:r w:rsidR="002B257C" w:rsidRPr="006F328C">
        <w:rPr>
          <w:sz w:val="28"/>
          <w:szCs w:val="28"/>
        </w:rPr>
        <w:t>.</w:t>
      </w:r>
      <w:r w:rsidR="00601BA1" w:rsidRPr="006F328C">
        <w:rPr>
          <w:sz w:val="28"/>
          <w:szCs w:val="28"/>
        </w:rPr>
        <w:t xml:space="preserve"> </w:t>
      </w:r>
    </w:p>
    <w:p w:rsidR="00AF2595" w:rsidRPr="001C3D24" w:rsidRDefault="000B7E88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C3D24">
        <w:rPr>
          <w:rFonts w:ascii="Times New Roman" w:hAnsi="Times New Roman" w:cs="Times New Roman"/>
          <w:sz w:val="28"/>
          <w:szCs w:val="28"/>
        </w:rPr>
        <w:t>5.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1C3D24">
        <w:rPr>
          <w:rFonts w:ascii="Times New Roman" w:hAnsi="Times New Roman" w:cs="Times New Roman"/>
          <w:sz w:val="28"/>
          <w:szCs w:val="28"/>
        </w:rPr>
        <w:t>:</w:t>
      </w:r>
      <w:r w:rsidRPr="001C3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CF" w:rsidRDefault="00AF2595" w:rsidP="000C72CF">
      <w:pPr>
        <w:shd w:val="clear" w:color="auto" w:fill="FFFFFF"/>
        <w:ind w:left="-284" w:firstLine="284"/>
        <w:jc w:val="both"/>
        <w:rPr>
          <w:sz w:val="28"/>
          <w:szCs w:val="28"/>
        </w:rPr>
      </w:pPr>
      <w:r w:rsidRPr="00AA484E">
        <w:rPr>
          <w:sz w:val="28"/>
          <w:szCs w:val="28"/>
        </w:rPr>
        <w:t xml:space="preserve">Цель предлагаемого правового регулирования </w:t>
      </w:r>
      <w:r w:rsidR="001C3D24" w:rsidRPr="00AA484E">
        <w:rPr>
          <w:sz w:val="28"/>
          <w:szCs w:val="28"/>
        </w:rPr>
        <w:t>–</w:t>
      </w:r>
      <w:r w:rsidR="00E03160" w:rsidRPr="00AA484E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>в предоставлении субсидий юридическим лицам,</w:t>
      </w:r>
      <w:r w:rsidR="000C72CF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>индивидуальным предпринимателям, физическим лицам – производителям</w:t>
      </w:r>
      <w:r w:rsidR="000C72CF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>товаров, работ, услуг на оплату соглашения о возмещении затрат, связанных с</w:t>
      </w:r>
      <w:r w:rsidR="000C72CF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>оказанием муниципальных услуг в социальной сфере в соответствии с</w:t>
      </w:r>
      <w:r w:rsidR="000C72CF">
        <w:rPr>
          <w:sz w:val="28"/>
          <w:szCs w:val="28"/>
        </w:rPr>
        <w:t xml:space="preserve"> </w:t>
      </w:r>
      <w:r w:rsidR="000C72CF" w:rsidRPr="000C72CF">
        <w:rPr>
          <w:sz w:val="28"/>
          <w:szCs w:val="28"/>
        </w:rPr>
        <w:t>социальным сертификатом.</w:t>
      </w:r>
    </w:p>
    <w:p w:rsidR="00BF580E" w:rsidRPr="00834FA9" w:rsidRDefault="00F74532" w:rsidP="000C72CF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С</w:t>
      </w:r>
      <w:r w:rsidRPr="00EE2B2C">
        <w:rPr>
          <w:color w:val="000000" w:themeColor="text1"/>
          <w:sz w:val="28"/>
          <w:szCs w:val="28"/>
          <w:lang w:eastAsia="en-US"/>
        </w:rPr>
        <w:t xml:space="preserve">роки достижения целей предлагаемого правового регулирования - с даты вступления в силу настоящего </w:t>
      </w:r>
      <w:r w:rsidR="00B36D38">
        <w:rPr>
          <w:color w:val="000000" w:themeColor="text1"/>
          <w:sz w:val="28"/>
          <w:szCs w:val="28"/>
          <w:lang w:eastAsia="en-US"/>
        </w:rPr>
        <w:t>постановления</w:t>
      </w:r>
      <w:r w:rsidRPr="00EE2B2C">
        <w:rPr>
          <w:color w:val="000000" w:themeColor="text1"/>
          <w:sz w:val="28"/>
          <w:szCs w:val="28"/>
          <w:lang w:eastAsia="en-US"/>
        </w:rPr>
        <w:t xml:space="preserve">: </w:t>
      </w:r>
      <w:r w:rsidR="00D57B0F">
        <w:rPr>
          <w:color w:val="000000" w:themeColor="text1"/>
          <w:sz w:val="28"/>
          <w:szCs w:val="28"/>
          <w:lang w:eastAsia="en-US"/>
        </w:rPr>
        <w:t xml:space="preserve">вступил в силу </w:t>
      </w:r>
      <w:r w:rsidR="00D57B0F">
        <w:rPr>
          <w:sz w:val="28"/>
          <w:szCs w:val="28"/>
          <w:lang w:eastAsia="en-US"/>
        </w:rPr>
        <w:t>31</w:t>
      </w:r>
      <w:r w:rsidR="009E6116" w:rsidRPr="00A8736C">
        <w:rPr>
          <w:sz w:val="28"/>
          <w:szCs w:val="28"/>
          <w:lang w:eastAsia="en-US"/>
        </w:rPr>
        <w:t xml:space="preserve"> </w:t>
      </w:r>
      <w:r w:rsidR="00D57B0F">
        <w:rPr>
          <w:sz w:val="28"/>
          <w:szCs w:val="28"/>
          <w:lang w:eastAsia="en-US"/>
        </w:rPr>
        <w:t>ноября</w:t>
      </w:r>
      <w:r w:rsidR="009E6116" w:rsidRPr="00A8736C">
        <w:rPr>
          <w:sz w:val="28"/>
          <w:szCs w:val="28"/>
          <w:lang w:eastAsia="en-US"/>
        </w:rPr>
        <w:t xml:space="preserve"> 202</w:t>
      </w:r>
      <w:r w:rsidR="00D57B0F">
        <w:rPr>
          <w:sz w:val="28"/>
          <w:szCs w:val="28"/>
          <w:lang w:eastAsia="en-US"/>
        </w:rPr>
        <w:t>3</w:t>
      </w:r>
      <w:r w:rsidR="009E6116" w:rsidRPr="00A8736C">
        <w:rPr>
          <w:sz w:val="28"/>
          <w:szCs w:val="28"/>
          <w:lang w:eastAsia="en-US"/>
        </w:rPr>
        <w:t xml:space="preserve"> г.</w:t>
      </w:r>
      <w:r w:rsidR="009E6116" w:rsidRPr="006E2802">
        <w:rPr>
          <w:sz w:val="28"/>
          <w:szCs w:val="28"/>
          <w:lang w:eastAsia="en-US"/>
        </w:rPr>
        <w:t xml:space="preserve">  </w:t>
      </w:r>
    </w:p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Style w:val="a5"/>
        <w:tblW w:w="10457" w:type="dxa"/>
        <w:tblInd w:w="-284" w:type="dxa"/>
        <w:tblLayout w:type="fixed"/>
        <w:tblLook w:val="04A0"/>
      </w:tblPr>
      <w:tblGrid>
        <w:gridCol w:w="2602"/>
        <w:gridCol w:w="2602"/>
        <w:gridCol w:w="1734"/>
        <w:gridCol w:w="1109"/>
        <w:gridCol w:w="2410"/>
      </w:tblGrid>
      <w:tr w:rsidR="00C53ACA" w:rsidTr="00A8736C">
        <w:tc>
          <w:tcPr>
            <w:tcW w:w="2602" w:type="dxa"/>
          </w:tcPr>
          <w:p w:rsidR="00BF580E" w:rsidRPr="00A60D92" w:rsidRDefault="00BF580E" w:rsidP="00BF580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3.5. Цели предлагаемого регулирования</w:t>
            </w:r>
          </w:p>
        </w:tc>
        <w:tc>
          <w:tcPr>
            <w:tcW w:w="2602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</w:tcPr>
          <w:p w:rsidR="00BF580E" w:rsidRPr="00A60D92" w:rsidRDefault="00BF580E" w:rsidP="00EA08D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3.7. </w:t>
            </w:r>
            <w:r w:rsidR="00EA08D1"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диница измерения индикаторов</w:t>
            </w:r>
          </w:p>
        </w:tc>
        <w:tc>
          <w:tcPr>
            <w:tcW w:w="1109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2410" w:type="dxa"/>
          </w:tcPr>
          <w:p w:rsidR="00BF580E" w:rsidRPr="00A60D92" w:rsidRDefault="00BF580E" w:rsidP="004B05C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A60D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Фактические значения</w:t>
            </w:r>
          </w:p>
        </w:tc>
      </w:tr>
      <w:tr w:rsidR="00C53ACA" w:rsidRPr="00020393" w:rsidTr="00A8736C">
        <w:tc>
          <w:tcPr>
            <w:tcW w:w="2602" w:type="dxa"/>
          </w:tcPr>
          <w:p w:rsidR="00E32666" w:rsidRPr="00E32666" w:rsidRDefault="00D57B0F" w:rsidP="00E326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E32666" w:rsidRPr="00E32666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юридическим лицам,</w:t>
            </w:r>
          </w:p>
          <w:p w:rsidR="00E32666" w:rsidRPr="00E32666" w:rsidRDefault="00E32666" w:rsidP="00E326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66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физическим лицам – производителям</w:t>
            </w:r>
          </w:p>
          <w:p w:rsidR="00E32666" w:rsidRPr="00E32666" w:rsidRDefault="00E32666" w:rsidP="00E326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66">
              <w:rPr>
                <w:rFonts w:ascii="Times New Roman" w:hAnsi="Times New Roman" w:cs="Times New Roman"/>
                <w:sz w:val="28"/>
                <w:szCs w:val="28"/>
              </w:rPr>
              <w:t>товаров, работ, услуг на оплату соглашения о возмещении затрат, связанных с</w:t>
            </w:r>
          </w:p>
          <w:p w:rsidR="00E32666" w:rsidRPr="00E32666" w:rsidRDefault="00E32666" w:rsidP="00E326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666">
              <w:rPr>
                <w:rFonts w:ascii="Times New Roman" w:hAnsi="Times New Roman" w:cs="Times New Roman"/>
                <w:sz w:val="28"/>
                <w:szCs w:val="28"/>
              </w:rPr>
              <w:t>оказанием муниципальных услуг в социальной сфере в соответствии с</w:t>
            </w:r>
          </w:p>
          <w:p w:rsidR="001D3A0B" w:rsidRPr="000C0111" w:rsidRDefault="00E32666" w:rsidP="00E3266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32666">
              <w:rPr>
                <w:rFonts w:ascii="Times New Roman" w:hAnsi="Times New Roman" w:cs="Times New Roman"/>
                <w:sz w:val="28"/>
                <w:szCs w:val="28"/>
              </w:rPr>
              <w:t>социальным сертификатом.</w:t>
            </w:r>
          </w:p>
        </w:tc>
        <w:tc>
          <w:tcPr>
            <w:tcW w:w="2602" w:type="dxa"/>
          </w:tcPr>
          <w:p w:rsidR="001D3A0B" w:rsidRPr="000C0111" w:rsidRDefault="00175C92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E32666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остановление администрации муниципального образования </w:t>
            </w:r>
            <w:r w:rsidR="00EC5A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="00E32666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Усть-Лабинский район от 30.11.2023 № 1432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услуг, на оплату соглашения о возмещении затрат, </w:t>
            </w:r>
            <w:r w:rsidR="00E32666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связанных с оказанием муниципальных услуг в социальной сфере в соответствии с социальным сертификатом</w:t>
            </w:r>
            <w:r w:rsid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34" w:type="dxa"/>
          </w:tcPr>
          <w:p w:rsidR="001D3A0B" w:rsidRPr="000C0111" w:rsidRDefault="001D3A0B" w:rsidP="00DA53F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0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принято/не принято </w:t>
            </w:r>
          </w:p>
        </w:tc>
        <w:tc>
          <w:tcPr>
            <w:tcW w:w="1109" w:type="dxa"/>
          </w:tcPr>
          <w:p w:rsidR="001D3A0B" w:rsidRPr="000C0111" w:rsidRDefault="00D57B0F" w:rsidP="0080651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г.</w:t>
            </w:r>
          </w:p>
        </w:tc>
        <w:tc>
          <w:tcPr>
            <w:tcW w:w="2410" w:type="dxa"/>
          </w:tcPr>
          <w:p w:rsidR="001D3A0B" w:rsidRPr="000C0111" w:rsidRDefault="00175C92" w:rsidP="00175C92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Принято</w:t>
            </w:r>
            <w:r w:rsidR="000C72CF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постановление администрации муниципального образования Усть-Лабинский район от 30.11.2023 </w:t>
            </w:r>
            <w:r w:rsidR="00A87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="000C72CF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№ 1432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</w:t>
            </w:r>
            <w:r w:rsidR="000C72CF" w:rsidRPr="00E3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услуг,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="000C7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</w:tbl>
    <w:p w:rsidR="00BF580E" w:rsidRDefault="00BF580E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40C49" w:rsidRPr="008060ED" w:rsidRDefault="00AF2595" w:rsidP="008060ED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>П</w:t>
      </w:r>
      <w:r w:rsidR="004E1F9B" w:rsidRPr="003855D7">
        <w:rPr>
          <w:rFonts w:ascii="Times New Roman" w:hAnsi="Times New Roman" w:cs="Times New Roman"/>
          <w:sz w:val="28"/>
          <w:szCs w:val="28"/>
        </w:rPr>
        <w:t>оложительны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3855D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457" w:type="dxa"/>
        <w:tblInd w:w="-284" w:type="dxa"/>
        <w:tblLook w:val="04A0"/>
      </w:tblPr>
      <w:tblGrid>
        <w:gridCol w:w="4928"/>
        <w:gridCol w:w="5529"/>
      </w:tblGrid>
      <w:tr w:rsidR="00E40C49" w:rsidTr="009E7D57">
        <w:tc>
          <w:tcPr>
            <w:tcW w:w="4928" w:type="dxa"/>
          </w:tcPr>
          <w:p w:rsidR="00E40C49" w:rsidRPr="00CB1373" w:rsidRDefault="00930D11" w:rsidP="00167F2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529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Наличие/отсутствие</w:t>
            </w:r>
          </w:p>
        </w:tc>
      </w:tr>
      <w:tr w:rsidR="00E40C49" w:rsidTr="009E7D57">
        <w:tc>
          <w:tcPr>
            <w:tcW w:w="4928" w:type="dxa"/>
          </w:tcPr>
          <w:p w:rsidR="00E40C49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(доходы) районного бюджета (бюджета муниципального образования Усть-Лабинский район), связанные с введением предлагаемого правового регулирования</w:t>
            </w:r>
          </w:p>
        </w:tc>
        <w:tc>
          <w:tcPr>
            <w:tcW w:w="5529" w:type="dxa"/>
          </w:tcPr>
          <w:p w:rsidR="00E40C49" w:rsidRPr="00A8736C" w:rsidRDefault="00A8736C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Предполагаются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167F2E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      </w:r>
          </w:p>
        </w:tc>
        <w:tc>
          <w:tcPr>
            <w:tcW w:w="5529" w:type="dxa"/>
          </w:tcPr>
          <w:p w:rsidR="00167F2E" w:rsidRPr="00A8736C" w:rsidRDefault="00A8736C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7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Предполагается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Издержки и выгоды адресатов предлагаемого правового регулирования, не поддающиеся количественной оценке</w:t>
            </w:r>
          </w:p>
        </w:tc>
        <w:tc>
          <w:tcPr>
            <w:tcW w:w="5529" w:type="dxa"/>
          </w:tcPr>
          <w:p w:rsidR="00167F2E" w:rsidRPr="00A8736C" w:rsidRDefault="00A8736C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167F2E" w:rsidTr="009E7D57">
        <w:tc>
          <w:tcPr>
            <w:tcW w:w="4928" w:type="dxa"/>
          </w:tcPr>
          <w:p w:rsidR="00167F2E" w:rsidRPr="00CB1373" w:rsidRDefault="00CB1373" w:rsidP="00B8081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рисков неблагоприятных последствий применения предлагаемого правового регулирования</w:t>
            </w:r>
          </w:p>
        </w:tc>
        <w:tc>
          <w:tcPr>
            <w:tcW w:w="5529" w:type="dxa"/>
          </w:tcPr>
          <w:p w:rsidR="00167F2E" w:rsidRPr="00CB1373" w:rsidRDefault="008F5777" w:rsidP="001232E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B1373" w:rsidRPr="00CB13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тсутствуют</w:t>
            </w:r>
          </w:p>
        </w:tc>
      </w:tr>
    </w:tbl>
    <w:p w:rsidR="00E40C49" w:rsidRDefault="00E40C4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447" w:rsidRPr="00AC0447" w:rsidRDefault="004901D9" w:rsidP="00A8736C">
      <w:pPr>
        <w:ind w:left="-284" w:firstLine="568"/>
        <w:jc w:val="both"/>
        <w:rPr>
          <w:sz w:val="28"/>
          <w:szCs w:val="28"/>
        </w:rPr>
      </w:pPr>
      <w:bookmarkStart w:id="0" w:name="Par336"/>
      <w:bookmarkEnd w:id="0"/>
      <w:r w:rsidRPr="00AC0447">
        <w:rPr>
          <w:sz w:val="28"/>
          <w:szCs w:val="28"/>
        </w:rPr>
        <w:t xml:space="preserve">Целью правового регулирования </w:t>
      </w:r>
      <w:r w:rsidR="00B907D8" w:rsidRPr="00AC0447">
        <w:rPr>
          <w:sz w:val="28"/>
          <w:szCs w:val="28"/>
        </w:rPr>
        <w:t>МНПА</w:t>
      </w:r>
      <w:r w:rsidRPr="00AC0447">
        <w:rPr>
          <w:sz w:val="28"/>
          <w:szCs w:val="28"/>
        </w:rPr>
        <w:t xml:space="preserve"> являлось </w:t>
      </w:r>
      <w:r w:rsidR="00A8736C" w:rsidRPr="00A8736C">
        <w:rPr>
          <w:sz w:val="28"/>
          <w:szCs w:val="28"/>
        </w:rPr>
        <w:t>предоставлении субсидий юридическим лицам,</w:t>
      </w:r>
      <w:r w:rsidR="00A8736C">
        <w:rPr>
          <w:sz w:val="28"/>
          <w:szCs w:val="28"/>
        </w:rPr>
        <w:t xml:space="preserve"> </w:t>
      </w:r>
      <w:r w:rsidR="00A8736C" w:rsidRPr="00A8736C">
        <w:rPr>
          <w:sz w:val="28"/>
          <w:szCs w:val="28"/>
        </w:rPr>
        <w:t>индивидуальным предпринимателям, физическим лицам – производителям</w:t>
      </w:r>
      <w:r w:rsidR="00A8736C">
        <w:rPr>
          <w:sz w:val="28"/>
          <w:szCs w:val="28"/>
        </w:rPr>
        <w:t xml:space="preserve"> </w:t>
      </w:r>
      <w:r w:rsidR="00A8736C" w:rsidRPr="00A8736C">
        <w:rPr>
          <w:sz w:val="28"/>
          <w:szCs w:val="28"/>
        </w:rPr>
        <w:t>товаров, работ, услуг на оплату соглашения о возмещении затрат, связанных с</w:t>
      </w:r>
      <w:r w:rsidR="00A8736C">
        <w:rPr>
          <w:sz w:val="28"/>
          <w:szCs w:val="28"/>
        </w:rPr>
        <w:t xml:space="preserve"> </w:t>
      </w:r>
      <w:r w:rsidR="00A8736C" w:rsidRPr="00A8736C">
        <w:rPr>
          <w:sz w:val="28"/>
          <w:szCs w:val="28"/>
        </w:rPr>
        <w:t>оказанием муниципальных услуг в социальной сфере в соответствии с</w:t>
      </w:r>
      <w:r w:rsidR="00A8736C">
        <w:rPr>
          <w:sz w:val="28"/>
          <w:szCs w:val="28"/>
        </w:rPr>
        <w:t xml:space="preserve"> </w:t>
      </w:r>
      <w:r w:rsidR="00A8736C" w:rsidRPr="00A8736C">
        <w:rPr>
          <w:sz w:val="28"/>
          <w:szCs w:val="28"/>
        </w:rPr>
        <w:t>социальным сертификатом</w:t>
      </w:r>
      <w:r w:rsidR="00A8736C">
        <w:rPr>
          <w:sz w:val="28"/>
          <w:szCs w:val="28"/>
        </w:rPr>
        <w:t>.</w:t>
      </w:r>
    </w:p>
    <w:p w:rsidR="00A8736C" w:rsidRDefault="00A8736C" w:rsidP="00A8736C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проведения оценки фактического воздействия заявленная цель не достигнута, так как заявлений в связи с отсутствием </w:t>
      </w:r>
      <w:r w:rsidRPr="00A8736C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A8736C">
        <w:rPr>
          <w:sz w:val="28"/>
          <w:szCs w:val="28"/>
        </w:rPr>
        <w:t xml:space="preserve"> лиц</w:t>
      </w:r>
      <w:r>
        <w:rPr>
          <w:sz w:val="28"/>
          <w:szCs w:val="28"/>
        </w:rPr>
        <w:t>, индивидуальных</w:t>
      </w:r>
      <w:r w:rsidRPr="00A8736C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A8736C">
        <w:rPr>
          <w:sz w:val="28"/>
          <w:szCs w:val="28"/>
        </w:rPr>
        <w:t>,</w:t>
      </w:r>
      <w:r>
        <w:rPr>
          <w:sz w:val="28"/>
          <w:szCs w:val="28"/>
        </w:rPr>
        <w:t xml:space="preserve"> физических лиц – производителей</w:t>
      </w:r>
      <w:r w:rsidRPr="00A8736C">
        <w:rPr>
          <w:sz w:val="28"/>
          <w:szCs w:val="28"/>
        </w:rPr>
        <w:t xml:space="preserve"> товаров, работ, услуг, связанных с</w:t>
      </w:r>
      <w:r>
        <w:rPr>
          <w:sz w:val="28"/>
          <w:szCs w:val="28"/>
        </w:rPr>
        <w:t xml:space="preserve"> </w:t>
      </w:r>
      <w:r w:rsidRPr="00A8736C">
        <w:rPr>
          <w:sz w:val="28"/>
          <w:szCs w:val="28"/>
        </w:rPr>
        <w:t xml:space="preserve">оказанием муниципальных услуг в социальной сфере в </w:t>
      </w:r>
      <w:r w:rsidRPr="00A8736C">
        <w:rPr>
          <w:sz w:val="28"/>
          <w:szCs w:val="28"/>
        </w:rPr>
        <w:lastRenderedPageBreak/>
        <w:t>соответствии с</w:t>
      </w:r>
      <w:r>
        <w:rPr>
          <w:sz w:val="28"/>
          <w:szCs w:val="28"/>
        </w:rPr>
        <w:t xml:space="preserve"> </w:t>
      </w:r>
      <w:r w:rsidRPr="00A8736C">
        <w:rPr>
          <w:sz w:val="28"/>
          <w:szCs w:val="28"/>
        </w:rPr>
        <w:t>социальным сертификатом</w:t>
      </w:r>
      <w:r>
        <w:rPr>
          <w:sz w:val="28"/>
          <w:szCs w:val="28"/>
        </w:rPr>
        <w:t>,</w:t>
      </w:r>
      <w:r w:rsidRPr="00A8736C">
        <w:rPr>
          <w:sz w:val="28"/>
          <w:szCs w:val="28"/>
        </w:rPr>
        <w:t xml:space="preserve"> </w:t>
      </w:r>
      <w:r>
        <w:rPr>
          <w:sz w:val="28"/>
          <w:szCs w:val="28"/>
        </w:rPr>
        <w:t>в адрес управления образования администрации муниципального образования Усть-Лабинский район не поступало.</w:t>
      </w:r>
    </w:p>
    <w:p w:rsidR="00B907D8" w:rsidRPr="00AC0447" w:rsidRDefault="00B907D8" w:rsidP="00A8736C">
      <w:pPr>
        <w:ind w:left="-284" w:firstLine="568"/>
        <w:jc w:val="both"/>
        <w:rPr>
          <w:sz w:val="28"/>
          <w:szCs w:val="28"/>
        </w:rPr>
      </w:pPr>
      <w:r w:rsidRPr="00AC0447">
        <w:rPr>
          <w:sz w:val="28"/>
          <w:szCs w:val="28"/>
        </w:rPr>
        <w:t xml:space="preserve">В МНПА не выявлено положений, необоснованно затрудняющих ведение предпринимательской и иной экономической деятельности. </w:t>
      </w:r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3847"/>
        <w:gridCol w:w="3083"/>
      </w:tblGrid>
      <w:tr w:rsidR="003669E6" w:rsidTr="0042111A">
        <w:trPr>
          <w:trHeight w:val="1460"/>
        </w:trPr>
        <w:tc>
          <w:tcPr>
            <w:tcW w:w="2835" w:type="dxa"/>
            <w:vAlign w:val="bottom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r w:rsidRPr="00F61D0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847" w:type="dxa"/>
            <w:hideMark/>
          </w:tcPr>
          <w:p w:rsidR="003669E6" w:rsidRPr="00F61D0D" w:rsidRDefault="003669E6">
            <w:pPr>
              <w:spacing w:line="256" w:lineRule="auto"/>
              <w:rPr>
                <w:sz w:val="28"/>
                <w:szCs w:val="28"/>
              </w:rPr>
            </w:pPr>
            <w:bookmarkStart w:id="1" w:name="SIGNERSTAMP1"/>
            <w:r w:rsidRPr="00F61D0D">
              <w:rPr>
                <w:color w:val="FF0000"/>
                <w:sz w:val="28"/>
                <w:szCs w:val="28"/>
                <w:lang w:val="en-US"/>
              </w:rPr>
              <w:t>[</w:t>
            </w:r>
            <w:proofErr w:type="spellStart"/>
            <w:r w:rsidRPr="00F61D0D">
              <w:rPr>
                <w:color w:val="FF0000"/>
                <w:sz w:val="28"/>
                <w:szCs w:val="28"/>
              </w:rPr>
              <w:t>Авто_Штамп_ЭП</w:t>
            </w:r>
            <w:proofErr w:type="spellEnd"/>
            <w:r w:rsidRPr="00F61D0D">
              <w:rPr>
                <w:color w:val="FF0000"/>
                <w:sz w:val="28"/>
                <w:szCs w:val="28"/>
              </w:rPr>
              <w:t>]</w:t>
            </w:r>
            <w:bookmarkEnd w:id="1"/>
          </w:p>
        </w:tc>
        <w:tc>
          <w:tcPr>
            <w:tcW w:w="3083" w:type="dxa"/>
            <w:vAlign w:val="bottom"/>
            <w:hideMark/>
          </w:tcPr>
          <w:p w:rsidR="003669E6" w:rsidRPr="00F61D0D" w:rsidRDefault="00525B12" w:rsidP="00525B12">
            <w:pPr>
              <w:spacing w:line="256" w:lineRule="auto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 w:rsidR="003669E6" w:rsidRPr="00F61D0D">
              <w:rPr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E85455" w:rsidRPr="008C52F7" w:rsidRDefault="00E8545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  <w:bookmarkStart w:id="2" w:name="Par228"/>
      <w:bookmarkStart w:id="3" w:name="Par319"/>
      <w:bookmarkStart w:id="4" w:name="Par429"/>
      <w:bookmarkEnd w:id="2"/>
      <w:bookmarkEnd w:id="3"/>
      <w:bookmarkEnd w:id="4"/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8060ED" w:rsidRDefault="008060ED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D37754" w:rsidRDefault="00D37754" w:rsidP="002B02B3">
      <w:pPr>
        <w:jc w:val="both"/>
        <w:rPr>
          <w:sz w:val="28"/>
          <w:szCs w:val="28"/>
        </w:rPr>
      </w:pPr>
    </w:p>
    <w:p w:rsidR="00A8736C" w:rsidRDefault="00A8736C" w:rsidP="002B02B3">
      <w:pPr>
        <w:jc w:val="both"/>
        <w:rPr>
          <w:sz w:val="28"/>
          <w:szCs w:val="28"/>
        </w:rPr>
      </w:pPr>
    </w:p>
    <w:p w:rsidR="008D05F3" w:rsidRPr="008351C7" w:rsidRDefault="00A8736C" w:rsidP="001F3CA6">
      <w:pPr>
        <w:ind w:hanging="284"/>
        <w:jc w:val="both"/>
        <w:rPr>
          <w:sz w:val="24"/>
          <w:szCs w:val="24"/>
        </w:rPr>
      </w:pPr>
      <w:bookmarkStart w:id="5" w:name="_GoBack"/>
      <w:bookmarkEnd w:id="5"/>
      <w:r>
        <w:rPr>
          <w:sz w:val="24"/>
          <w:szCs w:val="24"/>
        </w:rPr>
        <w:t>Кокорев Данил Сергеевич</w:t>
      </w:r>
    </w:p>
    <w:p w:rsidR="00F82B9D" w:rsidRPr="008351C7" w:rsidRDefault="002C36B6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E45" w:rsidRPr="008351C7">
        <w:rPr>
          <w:sz w:val="24"/>
          <w:szCs w:val="24"/>
        </w:rPr>
        <w:t>-</w:t>
      </w:r>
      <w:r>
        <w:rPr>
          <w:sz w:val="24"/>
          <w:szCs w:val="24"/>
        </w:rPr>
        <w:t>27</w:t>
      </w:r>
      <w:r w:rsidR="00C8418D">
        <w:rPr>
          <w:sz w:val="24"/>
          <w:szCs w:val="24"/>
        </w:rPr>
        <w:t>-</w:t>
      </w:r>
      <w:r>
        <w:rPr>
          <w:sz w:val="24"/>
          <w:szCs w:val="24"/>
        </w:rPr>
        <w:t>44</w:t>
      </w:r>
    </w:p>
    <w:sectPr w:rsidR="00F82B9D" w:rsidRPr="008351C7" w:rsidSect="00FF1E51">
      <w:headerReference w:type="default" r:id="rId9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ED" w:rsidRDefault="008060ED" w:rsidP="005F773D">
      <w:r>
        <w:separator/>
      </w:r>
    </w:p>
  </w:endnote>
  <w:endnote w:type="continuationSeparator" w:id="1">
    <w:p w:rsidR="008060ED" w:rsidRDefault="008060ED" w:rsidP="005F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ED" w:rsidRDefault="008060ED" w:rsidP="005F773D">
      <w:r>
        <w:separator/>
      </w:r>
    </w:p>
  </w:footnote>
  <w:footnote w:type="continuationSeparator" w:id="1">
    <w:p w:rsidR="008060ED" w:rsidRDefault="008060ED" w:rsidP="005F7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ED" w:rsidRDefault="008060ED">
    <w:pPr>
      <w:pStyle w:val="aa"/>
      <w:jc w:val="center"/>
    </w:pPr>
  </w:p>
  <w:p w:rsidR="008060ED" w:rsidRDefault="008060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23C31"/>
    <w:rsid w:val="000042BE"/>
    <w:rsid w:val="000105D4"/>
    <w:rsid w:val="00012152"/>
    <w:rsid w:val="00013265"/>
    <w:rsid w:val="00020393"/>
    <w:rsid w:val="00020EBA"/>
    <w:rsid w:val="00022225"/>
    <w:rsid w:val="00030991"/>
    <w:rsid w:val="00042A27"/>
    <w:rsid w:val="000462A9"/>
    <w:rsid w:val="0004740A"/>
    <w:rsid w:val="000513E9"/>
    <w:rsid w:val="00062CA7"/>
    <w:rsid w:val="0006518D"/>
    <w:rsid w:val="00073C1A"/>
    <w:rsid w:val="0007787D"/>
    <w:rsid w:val="000846DA"/>
    <w:rsid w:val="00090919"/>
    <w:rsid w:val="00090EEC"/>
    <w:rsid w:val="00096A47"/>
    <w:rsid w:val="00096E09"/>
    <w:rsid w:val="000A0076"/>
    <w:rsid w:val="000A56E9"/>
    <w:rsid w:val="000B0615"/>
    <w:rsid w:val="000B4CDB"/>
    <w:rsid w:val="000B7E88"/>
    <w:rsid w:val="000C0111"/>
    <w:rsid w:val="000C1D43"/>
    <w:rsid w:val="000C72CF"/>
    <w:rsid w:val="000D5253"/>
    <w:rsid w:val="000E2AAA"/>
    <w:rsid w:val="000E37AF"/>
    <w:rsid w:val="000E61B7"/>
    <w:rsid w:val="000F16FE"/>
    <w:rsid w:val="00101171"/>
    <w:rsid w:val="001039DF"/>
    <w:rsid w:val="001116D5"/>
    <w:rsid w:val="001177BD"/>
    <w:rsid w:val="001232EA"/>
    <w:rsid w:val="00124E61"/>
    <w:rsid w:val="00126E0E"/>
    <w:rsid w:val="00134E8F"/>
    <w:rsid w:val="00136FD1"/>
    <w:rsid w:val="001411FC"/>
    <w:rsid w:val="00144234"/>
    <w:rsid w:val="001445FA"/>
    <w:rsid w:val="0014717A"/>
    <w:rsid w:val="00157E7E"/>
    <w:rsid w:val="00163D44"/>
    <w:rsid w:val="00167F2E"/>
    <w:rsid w:val="00171426"/>
    <w:rsid w:val="0017245A"/>
    <w:rsid w:val="0017348D"/>
    <w:rsid w:val="001749DF"/>
    <w:rsid w:val="00174B10"/>
    <w:rsid w:val="00175C92"/>
    <w:rsid w:val="001806AF"/>
    <w:rsid w:val="00187DBA"/>
    <w:rsid w:val="001A41FB"/>
    <w:rsid w:val="001A48C0"/>
    <w:rsid w:val="001A741E"/>
    <w:rsid w:val="001B3104"/>
    <w:rsid w:val="001B5FEE"/>
    <w:rsid w:val="001C3D24"/>
    <w:rsid w:val="001C59AD"/>
    <w:rsid w:val="001C7A2B"/>
    <w:rsid w:val="001D3A0B"/>
    <w:rsid w:val="001E0FA3"/>
    <w:rsid w:val="001E33BF"/>
    <w:rsid w:val="001E3A6B"/>
    <w:rsid w:val="001E5AA3"/>
    <w:rsid w:val="001F3CA6"/>
    <w:rsid w:val="001F4D97"/>
    <w:rsid w:val="00202DC0"/>
    <w:rsid w:val="00206804"/>
    <w:rsid w:val="002068D2"/>
    <w:rsid w:val="0021553B"/>
    <w:rsid w:val="00222EEE"/>
    <w:rsid w:val="00226FE2"/>
    <w:rsid w:val="00245E3E"/>
    <w:rsid w:val="00251690"/>
    <w:rsid w:val="00252BA6"/>
    <w:rsid w:val="00254229"/>
    <w:rsid w:val="00254E81"/>
    <w:rsid w:val="00262BE3"/>
    <w:rsid w:val="00267BE3"/>
    <w:rsid w:val="002755AF"/>
    <w:rsid w:val="0027562B"/>
    <w:rsid w:val="0028793A"/>
    <w:rsid w:val="00294C96"/>
    <w:rsid w:val="002977F1"/>
    <w:rsid w:val="002978F9"/>
    <w:rsid w:val="002978FD"/>
    <w:rsid w:val="002A3C67"/>
    <w:rsid w:val="002A423C"/>
    <w:rsid w:val="002A607C"/>
    <w:rsid w:val="002B02B3"/>
    <w:rsid w:val="002B0E2F"/>
    <w:rsid w:val="002B257C"/>
    <w:rsid w:val="002B7AE8"/>
    <w:rsid w:val="002C1ABB"/>
    <w:rsid w:val="002C1C82"/>
    <w:rsid w:val="002C36B6"/>
    <w:rsid w:val="002C36C1"/>
    <w:rsid w:val="002C701A"/>
    <w:rsid w:val="002C7FC6"/>
    <w:rsid w:val="002D1A2E"/>
    <w:rsid w:val="002F05D1"/>
    <w:rsid w:val="002F0955"/>
    <w:rsid w:val="002F4FBE"/>
    <w:rsid w:val="003004B9"/>
    <w:rsid w:val="0030554E"/>
    <w:rsid w:val="00312CD5"/>
    <w:rsid w:val="0031425D"/>
    <w:rsid w:val="00315DDE"/>
    <w:rsid w:val="00315EE3"/>
    <w:rsid w:val="003212A2"/>
    <w:rsid w:val="0032308F"/>
    <w:rsid w:val="003268D1"/>
    <w:rsid w:val="00330C35"/>
    <w:rsid w:val="00356DDF"/>
    <w:rsid w:val="00356FFB"/>
    <w:rsid w:val="0036487E"/>
    <w:rsid w:val="003667D3"/>
    <w:rsid w:val="003669E6"/>
    <w:rsid w:val="00371065"/>
    <w:rsid w:val="00376147"/>
    <w:rsid w:val="003826A6"/>
    <w:rsid w:val="003855D7"/>
    <w:rsid w:val="00391ED7"/>
    <w:rsid w:val="003A0D5E"/>
    <w:rsid w:val="003A4B65"/>
    <w:rsid w:val="003B4B7A"/>
    <w:rsid w:val="003C1074"/>
    <w:rsid w:val="003C7F5A"/>
    <w:rsid w:val="003D512E"/>
    <w:rsid w:val="003E0CB3"/>
    <w:rsid w:val="003E19F6"/>
    <w:rsid w:val="003E3AA6"/>
    <w:rsid w:val="003E5919"/>
    <w:rsid w:val="00407C20"/>
    <w:rsid w:val="00413578"/>
    <w:rsid w:val="0042111A"/>
    <w:rsid w:val="00423366"/>
    <w:rsid w:val="00424D8A"/>
    <w:rsid w:val="00426019"/>
    <w:rsid w:val="0043178A"/>
    <w:rsid w:val="0044304E"/>
    <w:rsid w:val="00447D1B"/>
    <w:rsid w:val="004550A4"/>
    <w:rsid w:val="00457E81"/>
    <w:rsid w:val="0046226D"/>
    <w:rsid w:val="00462434"/>
    <w:rsid w:val="00462734"/>
    <w:rsid w:val="00465311"/>
    <w:rsid w:val="0046674D"/>
    <w:rsid w:val="0046749E"/>
    <w:rsid w:val="00467C7E"/>
    <w:rsid w:val="0047105E"/>
    <w:rsid w:val="004735F4"/>
    <w:rsid w:val="00481332"/>
    <w:rsid w:val="004901D9"/>
    <w:rsid w:val="00492DB9"/>
    <w:rsid w:val="004938AA"/>
    <w:rsid w:val="004A393E"/>
    <w:rsid w:val="004B05C5"/>
    <w:rsid w:val="004B1ED5"/>
    <w:rsid w:val="004B2B81"/>
    <w:rsid w:val="004B3F1C"/>
    <w:rsid w:val="004B6799"/>
    <w:rsid w:val="004C0A0C"/>
    <w:rsid w:val="004C45AB"/>
    <w:rsid w:val="004C4730"/>
    <w:rsid w:val="004E1F9B"/>
    <w:rsid w:val="004E26BF"/>
    <w:rsid w:val="004E34F1"/>
    <w:rsid w:val="004E7E18"/>
    <w:rsid w:val="00502295"/>
    <w:rsid w:val="00503313"/>
    <w:rsid w:val="00511D78"/>
    <w:rsid w:val="00523C7E"/>
    <w:rsid w:val="00525B12"/>
    <w:rsid w:val="00530173"/>
    <w:rsid w:val="0053298D"/>
    <w:rsid w:val="00536183"/>
    <w:rsid w:val="0054044D"/>
    <w:rsid w:val="00541601"/>
    <w:rsid w:val="005554BF"/>
    <w:rsid w:val="005556E3"/>
    <w:rsid w:val="00555913"/>
    <w:rsid w:val="00560509"/>
    <w:rsid w:val="005625CB"/>
    <w:rsid w:val="0056320F"/>
    <w:rsid w:val="00570EAC"/>
    <w:rsid w:val="005741A6"/>
    <w:rsid w:val="0057441C"/>
    <w:rsid w:val="00576FEA"/>
    <w:rsid w:val="005867E9"/>
    <w:rsid w:val="00586B1D"/>
    <w:rsid w:val="00593125"/>
    <w:rsid w:val="00593262"/>
    <w:rsid w:val="005A1622"/>
    <w:rsid w:val="005D0E45"/>
    <w:rsid w:val="005D2611"/>
    <w:rsid w:val="005D79E9"/>
    <w:rsid w:val="005D7A2A"/>
    <w:rsid w:val="005D7F44"/>
    <w:rsid w:val="005E119A"/>
    <w:rsid w:val="005E41B5"/>
    <w:rsid w:val="005E5A77"/>
    <w:rsid w:val="005F0FDD"/>
    <w:rsid w:val="005F71F0"/>
    <w:rsid w:val="005F773D"/>
    <w:rsid w:val="005F7EB3"/>
    <w:rsid w:val="00601BA1"/>
    <w:rsid w:val="00615F9F"/>
    <w:rsid w:val="006217BA"/>
    <w:rsid w:val="0062296B"/>
    <w:rsid w:val="0063139C"/>
    <w:rsid w:val="00631AF2"/>
    <w:rsid w:val="006343CC"/>
    <w:rsid w:val="0063464D"/>
    <w:rsid w:val="006419CA"/>
    <w:rsid w:val="00641F4F"/>
    <w:rsid w:val="0064241E"/>
    <w:rsid w:val="0064285F"/>
    <w:rsid w:val="00646189"/>
    <w:rsid w:val="0065121E"/>
    <w:rsid w:val="006540A8"/>
    <w:rsid w:val="006600AD"/>
    <w:rsid w:val="00661399"/>
    <w:rsid w:val="00662122"/>
    <w:rsid w:val="00663205"/>
    <w:rsid w:val="006772C9"/>
    <w:rsid w:val="00681F97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0330"/>
    <w:rsid w:val="006D2F4A"/>
    <w:rsid w:val="006D50E1"/>
    <w:rsid w:val="006D5295"/>
    <w:rsid w:val="006D62C0"/>
    <w:rsid w:val="006E188F"/>
    <w:rsid w:val="006E2802"/>
    <w:rsid w:val="006E7D4B"/>
    <w:rsid w:val="006F24D2"/>
    <w:rsid w:val="006F328C"/>
    <w:rsid w:val="006F7FB7"/>
    <w:rsid w:val="00702251"/>
    <w:rsid w:val="00705395"/>
    <w:rsid w:val="0070584F"/>
    <w:rsid w:val="00713760"/>
    <w:rsid w:val="00725176"/>
    <w:rsid w:val="007277E8"/>
    <w:rsid w:val="007320B3"/>
    <w:rsid w:val="00737AC5"/>
    <w:rsid w:val="00745C02"/>
    <w:rsid w:val="0074730A"/>
    <w:rsid w:val="00751880"/>
    <w:rsid w:val="00757A9D"/>
    <w:rsid w:val="00766A24"/>
    <w:rsid w:val="00767A00"/>
    <w:rsid w:val="00786273"/>
    <w:rsid w:val="00790727"/>
    <w:rsid w:val="007A1195"/>
    <w:rsid w:val="007A3443"/>
    <w:rsid w:val="007A4903"/>
    <w:rsid w:val="007A69FA"/>
    <w:rsid w:val="007B39AB"/>
    <w:rsid w:val="007B7052"/>
    <w:rsid w:val="007C5A43"/>
    <w:rsid w:val="007D27F5"/>
    <w:rsid w:val="007E3E96"/>
    <w:rsid w:val="007E699D"/>
    <w:rsid w:val="007F0BE8"/>
    <w:rsid w:val="007F6F6B"/>
    <w:rsid w:val="007F7A84"/>
    <w:rsid w:val="0080544F"/>
    <w:rsid w:val="008060ED"/>
    <w:rsid w:val="00806518"/>
    <w:rsid w:val="00817390"/>
    <w:rsid w:val="0082074B"/>
    <w:rsid w:val="00822D3A"/>
    <w:rsid w:val="00823C31"/>
    <w:rsid w:val="00823EB1"/>
    <w:rsid w:val="00824800"/>
    <w:rsid w:val="00830E62"/>
    <w:rsid w:val="00834FA9"/>
    <w:rsid w:val="008351C7"/>
    <w:rsid w:val="00836E7D"/>
    <w:rsid w:val="00837E19"/>
    <w:rsid w:val="00837E7A"/>
    <w:rsid w:val="008446D1"/>
    <w:rsid w:val="00850DA0"/>
    <w:rsid w:val="00867FF2"/>
    <w:rsid w:val="00894D58"/>
    <w:rsid w:val="00897017"/>
    <w:rsid w:val="00897512"/>
    <w:rsid w:val="0089789E"/>
    <w:rsid w:val="008A46D0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8F5777"/>
    <w:rsid w:val="009135AE"/>
    <w:rsid w:val="00915A67"/>
    <w:rsid w:val="009176A0"/>
    <w:rsid w:val="009202F3"/>
    <w:rsid w:val="009263C7"/>
    <w:rsid w:val="00930D11"/>
    <w:rsid w:val="0093296B"/>
    <w:rsid w:val="00936624"/>
    <w:rsid w:val="0093683A"/>
    <w:rsid w:val="00944498"/>
    <w:rsid w:val="00951C63"/>
    <w:rsid w:val="00961787"/>
    <w:rsid w:val="009655BD"/>
    <w:rsid w:val="009679D5"/>
    <w:rsid w:val="009709BA"/>
    <w:rsid w:val="00971573"/>
    <w:rsid w:val="009A0D2D"/>
    <w:rsid w:val="009B014B"/>
    <w:rsid w:val="009C0B91"/>
    <w:rsid w:val="009C52A0"/>
    <w:rsid w:val="009D2C3A"/>
    <w:rsid w:val="009E08BB"/>
    <w:rsid w:val="009E0A06"/>
    <w:rsid w:val="009E38E3"/>
    <w:rsid w:val="009E425F"/>
    <w:rsid w:val="009E6116"/>
    <w:rsid w:val="009E6705"/>
    <w:rsid w:val="009E732C"/>
    <w:rsid w:val="009E7D57"/>
    <w:rsid w:val="009F00FA"/>
    <w:rsid w:val="00A02388"/>
    <w:rsid w:val="00A060AD"/>
    <w:rsid w:val="00A06228"/>
    <w:rsid w:val="00A0652D"/>
    <w:rsid w:val="00A12A52"/>
    <w:rsid w:val="00A159B7"/>
    <w:rsid w:val="00A24726"/>
    <w:rsid w:val="00A32D3A"/>
    <w:rsid w:val="00A3607D"/>
    <w:rsid w:val="00A40687"/>
    <w:rsid w:val="00A5695C"/>
    <w:rsid w:val="00A60D92"/>
    <w:rsid w:val="00A61E4E"/>
    <w:rsid w:val="00A61ED7"/>
    <w:rsid w:val="00A716C7"/>
    <w:rsid w:val="00A73A4B"/>
    <w:rsid w:val="00A854EB"/>
    <w:rsid w:val="00A86EAE"/>
    <w:rsid w:val="00A8736C"/>
    <w:rsid w:val="00A97D83"/>
    <w:rsid w:val="00AA31FA"/>
    <w:rsid w:val="00AA484E"/>
    <w:rsid w:val="00AB3ACA"/>
    <w:rsid w:val="00AC0447"/>
    <w:rsid w:val="00AD08F0"/>
    <w:rsid w:val="00AD55F5"/>
    <w:rsid w:val="00AD5F64"/>
    <w:rsid w:val="00AE286B"/>
    <w:rsid w:val="00AE3440"/>
    <w:rsid w:val="00AF2595"/>
    <w:rsid w:val="00B023EF"/>
    <w:rsid w:val="00B04CF7"/>
    <w:rsid w:val="00B05DD8"/>
    <w:rsid w:val="00B1516F"/>
    <w:rsid w:val="00B22B96"/>
    <w:rsid w:val="00B22BF9"/>
    <w:rsid w:val="00B27DE0"/>
    <w:rsid w:val="00B3007B"/>
    <w:rsid w:val="00B31A35"/>
    <w:rsid w:val="00B32AC2"/>
    <w:rsid w:val="00B3410D"/>
    <w:rsid w:val="00B36D38"/>
    <w:rsid w:val="00B379A8"/>
    <w:rsid w:val="00B47C14"/>
    <w:rsid w:val="00B55B94"/>
    <w:rsid w:val="00B566D5"/>
    <w:rsid w:val="00B7018B"/>
    <w:rsid w:val="00B72CD6"/>
    <w:rsid w:val="00B735F8"/>
    <w:rsid w:val="00B80817"/>
    <w:rsid w:val="00B81525"/>
    <w:rsid w:val="00B81DE8"/>
    <w:rsid w:val="00B84D37"/>
    <w:rsid w:val="00B907D8"/>
    <w:rsid w:val="00B94D5E"/>
    <w:rsid w:val="00B9793F"/>
    <w:rsid w:val="00BA4DD7"/>
    <w:rsid w:val="00BA6EED"/>
    <w:rsid w:val="00BC1425"/>
    <w:rsid w:val="00BC6CBF"/>
    <w:rsid w:val="00BD06D0"/>
    <w:rsid w:val="00BD4850"/>
    <w:rsid w:val="00BD5C7D"/>
    <w:rsid w:val="00BE24EB"/>
    <w:rsid w:val="00BE3FBE"/>
    <w:rsid w:val="00BF580E"/>
    <w:rsid w:val="00C065C5"/>
    <w:rsid w:val="00C06E6A"/>
    <w:rsid w:val="00C12CA2"/>
    <w:rsid w:val="00C310FA"/>
    <w:rsid w:val="00C36C00"/>
    <w:rsid w:val="00C41D43"/>
    <w:rsid w:val="00C45F80"/>
    <w:rsid w:val="00C46C47"/>
    <w:rsid w:val="00C50633"/>
    <w:rsid w:val="00C51063"/>
    <w:rsid w:val="00C53ACA"/>
    <w:rsid w:val="00C54BB4"/>
    <w:rsid w:val="00C56FEA"/>
    <w:rsid w:val="00C64925"/>
    <w:rsid w:val="00C65ECD"/>
    <w:rsid w:val="00C66B0B"/>
    <w:rsid w:val="00C8418D"/>
    <w:rsid w:val="00C92D93"/>
    <w:rsid w:val="00C935BD"/>
    <w:rsid w:val="00CA06F5"/>
    <w:rsid w:val="00CB03AD"/>
    <w:rsid w:val="00CB1373"/>
    <w:rsid w:val="00CB35FE"/>
    <w:rsid w:val="00CC58E5"/>
    <w:rsid w:val="00CD0575"/>
    <w:rsid w:val="00CD34EB"/>
    <w:rsid w:val="00CD58B0"/>
    <w:rsid w:val="00CD7817"/>
    <w:rsid w:val="00CF0120"/>
    <w:rsid w:val="00CF500F"/>
    <w:rsid w:val="00CF5D6E"/>
    <w:rsid w:val="00D03607"/>
    <w:rsid w:val="00D16A72"/>
    <w:rsid w:val="00D17E67"/>
    <w:rsid w:val="00D211D6"/>
    <w:rsid w:val="00D21AE2"/>
    <w:rsid w:val="00D303C1"/>
    <w:rsid w:val="00D33F68"/>
    <w:rsid w:val="00D36478"/>
    <w:rsid w:val="00D37754"/>
    <w:rsid w:val="00D515F7"/>
    <w:rsid w:val="00D57B0F"/>
    <w:rsid w:val="00D632B5"/>
    <w:rsid w:val="00D637B2"/>
    <w:rsid w:val="00D839FB"/>
    <w:rsid w:val="00D8674E"/>
    <w:rsid w:val="00DA3DAB"/>
    <w:rsid w:val="00DA53FB"/>
    <w:rsid w:val="00DB283B"/>
    <w:rsid w:val="00DB5DE4"/>
    <w:rsid w:val="00DB7C32"/>
    <w:rsid w:val="00DC4DF2"/>
    <w:rsid w:val="00DD1B85"/>
    <w:rsid w:val="00DD21B2"/>
    <w:rsid w:val="00DD4501"/>
    <w:rsid w:val="00DD5D3D"/>
    <w:rsid w:val="00DD5DA8"/>
    <w:rsid w:val="00DE037D"/>
    <w:rsid w:val="00DE2274"/>
    <w:rsid w:val="00DE66B6"/>
    <w:rsid w:val="00DE7B11"/>
    <w:rsid w:val="00DF47B4"/>
    <w:rsid w:val="00E0169D"/>
    <w:rsid w:val="00E01B8E"/>
    <w:rsid w:val="00E03160"/>
    <w:rsid w:val="00E0472D"/>
    <w:rsid w:val="00E07A9F"/>
    <w:rsid w:val="00E107E2"/>
    <w:rsid w:val="00E266D6"/>
    <w:rsid w:val="00E2724D"/>
    <w:rsid w:val="00E2765E"/>
    <w:rsid w:val="00E3007E"/>
    <w:rsid w:val="00E30285"/>
    <w:rsid w:val="00E32666"/>
    <w:rsid w:val="00E40C49"/>
    <w:rsid w:val="00E54AD8"/>
    <w:rsid w:val="00E56A33"/>
    <w:rsid w:val="00E6641E"/>
    <w:rsid w:val="00E6716A"/>
    <w:rsid w:val="00E81651"/>
    <w:rsid w:val="00E81C6F"/>
    <w:rsid w:val="00E85455"/>
    <w:rsid w:val="00EA08D1"/>
    <w:rsid w:val="00EA17A2"/>
    <w:rsid w:val="00EA4CE5"/>
    <w:rsid w:val="00EA5DA0"/>
    <w:rsid w:val="00EA6BE2"/>
    <w:rsid w:val="00EB246D"/>
    <w:rsid w:val="00EB6A4D"/>
    <w:rsid w:val="00EB6CB8"/>
    <w:rsid w:val="00EC2CDA"/>
    <w:rsid w:val="00EC5A0E"/>
    <w:rsid w:val="00ED2F00"/>
    <w:rsid w:val="00EE5144"/>
    <w:rsid w:val="00EE60F3"/>
    <w:rsid w:val="00EF56E5"/>
    <w:rsid w:val="00F00641"/>
    <w:rsid w:val="00F079E5"/>
    <w:rsid w:val="00F106D1"/>
    <w:rsid w:val="00F11DA0"/>
    <w:rsid w:val="00F13352"/>
    <w:rsid w:val="00F13647"/>
    <w:rsid w:val="00F1426D"/>
    <w:rsid w:val="00F2302C"/>
    <w:rsid w:val="00F23130"/>
    <w:rsid w:val="00F335FC"/>
    <w:rsid w:val="00F33C5D"/>
    <w:rsid w:val="00F34697"/>
    <w:rsid w:val="00F3737B"/>
    <w:rsid w:val="00F43274"/>
    <w:rsid w:val="00F55058"/>
    <w:rsid w:val="00F61D0D"/>
    <w:rsid w:val="00F71F44"/>
    <w:rsid w:val="00F74532"/>
    <w:rsid w:val="00F82B9D"/>
    <w:rsid w:val="00F97492"/>
    <w:rsid w:val="00FA204B"/>
    <w:rsid w:val="00FA4622"/>
    <w:rsid w:val="00FB3760"/>
    <w:rsid w:val="00FC55B0"/>
    <w:rsid w:val="00FC62EE"/>
    <w:rsid w:val="00FC6DF9"/>
    <w:rsid w:val="00FD3993"/>
    <w:rsid w:val="00FE0196"/>
    <w:rsid w:val="00FE6063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Строгий1"/>
    <w:basedOn w:val="a0"/>
    <w:rsid w:val="00944498"/>
    <w:rPr>
      <w:b/>
      <w:bCs/>
    </w:rPr>
  </w:style>
  <w:style w:type="character" w:customStyle="1" w:styleId="news-title">
    <w:name w:val="news-title"/>
    <w:basedOn w:val="a0"/>
    <w:rsid w:val="00CF5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1120-D327-4472-ACC6-12FE5F6E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2356-10183</cp:lastModifiedBy>
  <cp:revision>7</cp:revision>
  <cp:lastPrinted>2019-02-08T06:23:00Z</cp:lastPrinted>
  <dcterms:created xsi:type="dcterms:W3CDTF">2025-02-13T09:06:00Z</dcterms:created>
  <dcterms:modified xsi:type="dcterms:W3CDTF">2025-02-14T11:31:00Z</dcterms:modified>
</cp:coreProperties>
</file>