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7C" w:rsidRDefault="0062647C" w:rsidP="00F63610">
      <w:pPr>
        <w:ind w:right="-284"/>
        <w:jc w:val="center"/>
        <w:rPr>
          <w:sz w:val="28"/>
          <w:szCs w:val="28"/>
        </w:rPr>
      </w:pPr>
    </w:p>
    <w:p w:rsidR="00F63610" w:rsidRPr="00427FB1" w:rsidRDefault="00F63610" w:rsidP="00F63610">
      <w:pPr>
        <w:ind w:right="-284"/>
        <w:jc w:val="center"/>
        <w:rPr>
          <w:sz w:val="27"/>
          <w:szCs w:val="27"/>
        </w:rPr>
      </w:pPr>
      <w:r w:rsidRPr="00427FB1">
        <w:rPr>
          <w:sz w:val="27"/>
          <w:szCs w:val="27"/>
        </w:rPr>
        <w:t>Информация</w:t>
      </w:r>
    </w:p>
    <w:p w:rsidR="006A5043" w:rsidRPr="00427FB1" w:rsidRDefault="00573EBB" w:rsidP="00573EBB">
      <w:pPr>
        <w:pStyle w:val="4"/>
        <w:shd w:val="clear" w:color="auto" w:fill="FFFFFF"/>
        <w:spacing w:before="0" w:line="240" w:lineRule="auto"/>
        <w:ind w:firstLine="709"/>
        <w:jc w:val="center"/>
        <w:rPr>
          <w:rFonts w:ascii="Times New Roman" w:hAnsi="Times New Roman"/>
          <w:i w:val="0"/>
          <w:color w:val="auto"/>
          <w:sz w:val="27"/>
          <w:szCs w:val="27"/>
          <w:lang w:eastAsia="ar-SA"/>
        </w:rPr>
      </w:pPr>
      <w:r w:rsidRPr="00427FB1">
        <w:rPr>
          <w:rFonts w:ascii="Times New Roman" w:hAnsi="Times New Roman"/>
          <w:i w:val="0"/>
          <w:color w:val="auto"/>
          <w:sz w:val="27"/>
          <w:szCs w:val="27"/>
        </w:rPr>
        <w:t xml:space="preserve">о результатах контрольного мероприятия в </w:t>
      </w:r>
      <w:r w:rsidRPr="00427FB1">
        <w:rPr>
          <w:rFonts w:ascii="Times New Roman" w:hAnsi="Times New Roman"/>
          <w:i w:val="0"/>
          <w:color w:val="auto"/>
          <w:sz w:val="27"/>
          <w:szCs w:val="27"/>
          <w:lang w:eastAsia="ar-SA"/>
        </w:rPr>
        <w:t xml:space="preserve">администрации </w:t>
      </w:r>
    </w:p>
    <w:p w:rsidR="00573EBB" w:rsidRPr="00427FB1" w:rsidRDefault="0068182F" w:rsidP="006A5043">
      <w:pPr>
        <w:pStyle w:val="4"/>
        <w:shd w:val="clear" w:color="auto" w:fill="FFFFFF"/>
        <w:spacing w:before="0" w:line="240" w:lineRule="auto"/>
        <w:ind w:firstLine="709"/>
        <w:jc w:val="center"/>
        <w:rPr>
          <w:rFonts w:ascii="Times New Roman" w:hAnsi="Times New Roman"/>
          <w:i w:val="0"/>
          <w:color w:val="auto"/>
          <w:sz w:val="27"/>
          <w:szCs w:val="27"/>
        </w:rPr>
      </w:pPr>
      <w:r>
        <w:rPr>
          <w:rFonts w:ascii="Times New Roman" w:hAnsi="Times New Roman"/>
          <w:i w:val="0"/>
          <w:color w:val="auto"/>
          <w:sz w:val="27"/>
          <w:szCs w:val="27"/>
        </w:rPr>
        <w:t>Ки</w:t>
      </w:r>
      <w:r w:rsidR="00CC119E">
        <w:rPr>
          <w:rFonts w:ascii="Times New Roman" w:hAnsi="Times New Roman"/>
          <w:i w:val="0"/>
          <w:color w:val="auto"/>
          <w:sz w:val="27"/>
          <w:szCs w:val="27"/>
        </w:rPr>
        <w:t>р</w:t>
      </w:r>
      <w:r>
        <w:rPr>
          <w:rFonts w:ascii="Times New Roman" w:hAnsi="Times New Roman"/>
          <w:i w:val="0"/>
          <w:color w:val="auto"/>
          <w:sz w:val="27"/>
          <w:szCs w:val="27"/>
        </w:rPr>
        <w:t>п</w:t>
      </w:r>
      <w:r w:rsidR="00A45011" w:rsidRPr="00427FB1">
        <w:rPr>
          <w:rFonts w:ascii="Times New Roman" w:hAnsi="Times New Roman"/>
          <w:i w:val="0"/>
          <w:color w:val="auto"/>
          <w:sz w:val="27"/>
          <w:szCs w:val="27"/>
        </w:rPr>
        <w:t>ильского</w:t>
      </w:r>
      <w:r w:rsidR="00573EBB" w:rsidRPr="00427FB1">
        <w:rPr>
          <w:rFonts w:ascii="Times New Roman" w:hAnsi="Times New Roman"/>
          <w:i w:val="0"/>
          <w:color w:val="auto"/>
          <w:sz w:val="27"/>
          <w:szCs w:val="27"/>
        </w:rPr>
        <w:t xml:space="preserve"> сельского поселения </w:t>
      </w:r>
    </w:p>
    <w:p w:rsidR="00573EBB" w:rsidRPr="00427FB1" w:rsidRDefault="00573EBB" w:rsidP="00573EBB">
      <w:pPr>
        <w:pStyle w:val="4"/>
        <w:shd w:val="clear" w:color="auto" w:fill="FFFFFF"/>
        <w:spacing w:before="0" w:line="240" w:lineRule="auto"/>
        <w:ind w:firstLine="709"/>
        <w:rPr>
          <w:rFonts w:ascii="Times New Roman" w:hAnsi="Times New Roman"/>
          <w:i w:val="0"/>
          <w:color w:val="auto"/>
          <w:sz w:val="27"/>
          <w:szCs w:val="27"/>
        </w:rPr>
      </w:pPr>
      <w:r w:rsidRPr="00427FB1">
        <w:rPr>
          <w:rFonts w:ascii="Times New Roman" w:hAnsi="Times New Roman"/>
          <w:i w:val="0"/>
          <w:color w:val="auto"/>
          <w:sz w:val="27"/>
          <w:szCs w:val="27"/>
        </w:rPr>
        <w:t xml:space="preserve">                                   Усть-Лабинского района</w:t>
      </w:r>
    </w:p>
    <w:p w:rsidR="006930B1" w:rsidRPr="00427FB1" w:rsidRDefault="006930B1" w:rsidP="006930B1">
      <w:pPr>
        <w:rPr>
          <w:sz w:val="27"/>
          <w:szCs w:val="27"/>
          <w:lang w:eastAsia="en-US"/>
        </w:rPr>
      </w:pPr>
    </w:p>
    <w:p w:rsidR="00573EBB" w:rsidRPr="00427FB1" w:rsidRDefault="00573EBB" w:rsidP="00573EBB">
      <w:pPr>
        <w:autoSpaceDE w:val="0"/>
        <w:autoSpaceDN w:val="0"/>
        <w:adjustRightInd w:val="0"/>
        <w:ind w:firstLine="567"/>
        <w:jc w:val="both"/>
        <w:rPr>
          <w:bCs/>
          <w:sz w:val="27"/>
          <w:szCs w:val="27"/>
        </w:rPr>
      </w:pPr>
      <w:r w:rsidRPr="00427FB1">
        <w:rPr>
          <w:sz w:val="27"/>
          <w:szCs w:val="27"/>
        </w:rPr>
        <w:t>В соответствии с планом работы Контрольно-счетной палат</w:t>
      </w:r>
      <w:bookmarkStart w:id="0" w:name="_GoBack"/>
      <w:bookmarkEnd w:id="0"/>
      <w:r w:rsidRPr="00427FB1">
        <w:rPr>
          <w:sz w:val="27"/>
          <w:szCs w:val="27"/>
        </w:rPr>
        <w:t xml:space="preserve">ы муниципального образования </w:t>
      </w:r>
      <w:r w:rsidR="00630310" w:rsidRPr="00427FB1">
        <w:rPr>
          <w:sz w:val="27"/>
          <w:szCs w:val="27"/>
        </w:rPr>
        <w:t>Усть-Лабинский район на 2023</w:t>
      </w:r>
      <w:r w:rsidRPr="00427FB1">
        <w:rPr>
          <w:sz w:val="27"/>
          <w:szCs w:val="27"/>
        </w:rPr>
        <w:t xml:space="preserve"> год проведено контрольное мероприятие «</w:t>
      </w:r>
      <w:r w:rsidRPr="00427FB1">
        <w:rPr>
          <w:rFonts w:eastAsia="Calibri"/>
          <w:sz w:val="27"/>
          <w:szCs w:val="27"/>
          <w:lang w:eastAsia="en-US"/>
        </w:rPr>
        <w:t>Проверка достоверности, полноты и соответствия нормативным требованиям составления и представле</w:t>
      </w:r>
      <w:r w:rsidR="001642C5" w:rsidRPr="00427FB1">
        <w:rPr>
          <w:rFonts w:eastAsia="Calibri"/>
          <w:sz w:val="27"/>
          <w:szCs w:val="27"/>
          <w:lang w:eastAsia="en-US"/>
        </w:rPr>
        <w:t>ния бюджетной отчетности за 202</w:t>
      </w:r>
      <w:r w:rsidR="00630310" w:rsidRPr="00427FB1">
        <w:rPr>
          <w:rFonts w:eastAsia="Calibri"/>
          <w:sz w:val="27"/>
          <w:szCs w:val="27"/>
          <w:lang w:eastAsia="en-US"/>
        </w:rPr>
        <w:t>2</w:t>
      </w:r>
      <w:r w:rsidRPr="00427FB1">
        <w:rPr>
          <w:rFonts w:eastAsia="Calibri"/>
          <w:sz w:val="27"/>
          <w:szCs w:val="27"/>
          <w:lang w:eastAsia="en-US"/>
        </w:rPr>
        <w:t xml:space="preserve"> год главного администратора бюджетных средств – администраци</w:t>
      </w:r>
      <w:r w:rsidR="001642C5" w:rsidRPr="00427FB1">
        <w:rPr>
          <w:rFonts w:eastAsia="Calibri"/>
          <w:sz w:val="27"/>
          <w:szCs w:val="27"/>
          <w:lang w:eastAsia="en-US"/>
        </w:rPr>
        <w:t xml:space="preserve">и </w:t>
      </w:r>
      <w:r w:rsidR="00A45011" w:rsidRPr="00427FB1">
        <w:rPr>
          <w:rFonts w:eastAsia="Calibri"/>
          <w:sz w:val="27"/>
          <w:szCs w:val="27"/>
          <w:lang w:eastAsia="en-US"/>
        </w:rPr>
        <w:t>Кирпильского</w:t>
      </w:r>
      <w:r w:rsidRPr="00427FB1">
        <w:rPr>
          <w:rFonts w:eastAsia="Calibri"/>
          <w:sz w:val="27"/>
          <w:szCs w:val="27"/>
          <w:lang w:eastAsia="en-US"/>
        </w:rPr>
        <w:t xml:space="preserve"> сельского поселения Усть-Лабинского района</w:t>
      </w:r>
      <w:r w:rsidRPr="00427FB1">
        <w:rPr>
          <w:bCs/>
          <w:sz w:val="27"/>
          <w:szCs w:val="27"/>
        </w:rPr>
        <w:t>».</w:t>
      </w:r>
    </w:p>
    <w:p w:rsidR="008522BA" w:rsidRPr="00427FB1" w:rsidRDefault="008522BA" w:rsidP="008522BA">
      <w:pPr>
        <w:ind w:firstLine="709"/>
        <w:jc w:val="both"/>
        <w:rPr>
          <w:sz w:val="27"/>
          <w:szCs w:val="27"/>
        </w:rPr>
      </w:pPr>
      <w:r w:rsidRPr="00427FB1">
        <w:rPr>
          <w:bCs/>
          <w:sz w:val="27"/>
          <w:szCs w:val="27"/>
        </w:rPr>
        <w:t>Проверка показала, что</w:t>
      </w:r>
      <w:r w:rsidR="00CC40AC" w:rsidRPr="00427FB1">
        <w:rPr>
          <w:bCs/>
          <w:sz w:val="27"/>
          <w:szCs w:val="27"/>
        </w:rPr>
        <w:t>,</w:t>
      </w:r>
      <w:r w:rsidRPr="00427FB1">
        <w:rPr>
          <w:bCs/>
          <w:sz w:val="27"/>
          <w:szCs w:val="27"/>
        </w:rPr>
        <w:t xml:space="preserve"> в целом</w:t>
      </w:r>
      <w:r w:rsidR="00CC40AC" w:rsidRPr="00427FB1">
        <w:rPr>
          <w:bCs/>
          <w:sz w:val="27"/>
          <w:szCs w:val="27"/>
        </w:rPr>
        <w:t>,</w:t>
      </w:r>
      <w:r w:rsidRPr="00427FB1">
        <w:rPr>
          <w:sz w:val="27"/>
          <w:szCs w:val="27"/>
        </w:rPr>
        <w:t xml:space="preserve"> работа по ведению бюджетного учета и составлению годовой бюджетной отчетности администрацией </w:t>
      </w:r>
      <w:r w:rsidR="00A45011" w:rsidRPr="00427FB1">
        <w:rPr>
          <w:sz w:val="27"/>
          <w:szCs w:val="27"/>
        </w:rPr>
        <w:t>Кирпильского</w:t>
      </w:r>
      <w:r w:rsidRPr="00427FB1">
        <w:rPr>
          <w:sz w:val="27"/>
          <w:szCs w:val="27"/>
        </w:rPr>
        <w:t xml:space="preserve"> сельского поселения </w:t>
      </w:r>
      <w:r w:rsidRPr="00427FB1">
        <w:rPr>
          <w:rFonts w:eastAsia="Calibri"/>
          <w:sz w:val="27"/>
          <w:szCs w:val="27"/>
          <w:lang w:eastAsia="en-US"/>
        </w:rPr>
        <w:t>Усть-Лабинского района</w:t>
      </w:r>
      <w:r w:rsidR="00A82558" w:rsidRPr="00427FB1">
        <w:rPr>
          <w:sz w:val="27"/>
          <w:szCs w:val="27"/>
        </w:rPr>
        <w:t xml:space="preserve"> </w:t>
      </w:r>
      <w:r w:rsidR="00794413" w:rsidRPr="00427FB1">
        <w:rPr>
          <w:sz w:val="27"/>
          <w:szCs w:val="27"/>
        </w:rPr>
        <w:t xml:space="preserve">(далее – </w:t>
      </w:r>
      <w:proofErr w:type="spellStart"/>
      <w:r w:rsidR="00A45011" w:rsidRPr="00427FB1">
        <w:rPr>
          <w:sz w:val="27"/>
          <w:szCs w:val="27"/>
        </w:rPr>
        <w:t>Кирпильское</w:t>
      </w:r>
      <w:proofErr w:type="spellEnd"/>
      <w:r w:rsidR="001928D3" w:rsidRPr="00427FB1">
        <w:rPr>
          <w:sz w:val="27"/>
          <w:szCs w:val="27"/>
        </w:rPr>
        <w:t xml:space="preserve"> сельское поселение) </w:t>
      </w:r>
      <w:r w:rsidR="00A82558" w:rsidRPr="00427FB1">
        <w:rPr>
          <w:sz w:val="27"/>
          <w:szCs w:val="27"/>
        </w:rPr>
        <w:t>осуществлялась</w:t>
      </w:r>
      <w:r w:rsidRPr="00427FB1">
        <w:rPr>
          <w:sz w:val="27"/>
          <w:szCs w:val="27"/>
        </w:rPr>
        <w:t xml:space="preserve"> в соответствии с требованиями бюджетного законодательства. </w:t>
      </w:r>
    </w:p>
    <w:p w:rsidR="00645A27" w:rsidRPr="00427FB1" w:rsidRDefault="00893E8A" w:rsidP="00F36274">
      <w:pPr>
        <w:tabs>
          <w:tab w:val="left" w:pos="900"/>
        </w:tabs>
        <w:ind w:firstLine="567"/>
        <w:jc w:val="both"/>
        <w:rPr>
          <w:sz w:val="27"/>
          <w:szCs w:val="27"/>
        </w:rPr>
      </w:pPr>
      <w:r w:rsidRPr="00427FB1">
        <w:rPr>
          <w:sz w:val="27"/>
          <w:szCs w:val="27"/>
        </w:rPr>
        <w:t xml:space="preserve">В тоже время </w:t>
      </w:r>
      <w:r w:rsidR="00E307EC" w:rsidRPr="00427FB1">
        <w:rPr>
          <w:sz w:val="27"/>
          <w:szCs w:val="27"/>
        </w:rPr>
        <w:t>проверкой</w:t>
      </w:r>
      <w:r w:rsidR="00D54C4A" w:rsidRPr="00427FB1">
        <w:rPr>
          <w:sz w:val="27"/>
          <w:szCs w:val="27"/>
        </w:rPr>
        <w:t xml:space="preserve"> выявлены</w:t>
      </w:r>
      <w:r w:rsidR="00630310" w:rsidRPr="00427FB1">
        <w:rPr>
          <w:sz w:val="27"/>
          <w:szCs w:val="27"/>
        </w:rPr>
        <w:t xml:space="preserve"> </w:t>
      </w:r>
      <w:r w:rsidR="001F5AAF" w:rsidRPr="00427FB1">
        <w:rPr>
          <w:sz w:val="27"/>
          <w:szCs w:val="27"/>
        </w:rPr>
        <w:t xml:space="preserve">нарушения </w:t>
      </w:r>
      <w:r w:rsidR="00CD2417" w:rsidRPr="00427FB1">
        <w:rPr>
          <w:sz w:val="27"/>
          <w:szCs w:val="27"/>
        </w:rPr>
        <w:t>требований порядка составления бюджетной отчетности,  правил ведения бюджетного учета, прочие нарушения (недостатки), в количестве 25 фактов, на общую сумму 34 450 388,18 рубля</w:t>
      </w:r>
      <w:r w:rsidR="00C77E52" w:rsidRPr="00427FB1">
        <w:rPr>
          <w:sz w:val="27"/>
          <w:szCs w:val="27"/>
        </w:rPr>
        <w:t>, установленных</w:t>
      </w:r>
      <w:r w:rsidR="00A2252A" w:rsidRPr="00427FB1">
        <w:rPr>
          <w:sz w:val="27"/>
          <w:szCs w:val="27"/>
        </w:rPr>
        <w:t>:</w:t>
      </w:r>
      <w:r w:rsidR="00037A39" w:rsidRPr="00427FB1">
        <w:rPr>
          <w:sz w:val="27"/>
          <w:szCs w:val="27"/>
        </w:rPr>
        <w:t xml:space="preserve"> </w:t>
      </w:r>
      <w:proofErr w:type="gramStart"/>
      <w:r w:rsidR="000426F7" w:rsidRPr="00427FB1">
        <w:rPr>
          <w:sz w:val="27"/>
          <w:szCs w:val="27"/>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России от 28.12.2010  № 191н</w:t>
      </w:r>
      <w:r w:rsidR="006B7A82" w:rsidRPr="00427FB1">
        <w:rPr>
          <w:sz w:val="27"/>
          <w:szCs w:val="27"/>
        </w:rPr>
        <w:t>)</w:t>
      </w:r>
      <w:r w:rsidR="000426F7" w:rsidRPr="00427FB1">
        <w:rPr>
          <w:sz w:val="27"/>
          <w:szCs w:val="27"/>
        </w:rPr>
        <w:t xml:space="preserve">, </w:t>
      </w:r>
      <w:r w:rsidR="00CD2417" w:rsidRPr="00427FB1">
        <w:rPr>
          <w:sz w:val="27"/>
          <w:szCs w:val="27"/>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w:t>
      </w:r>
      <w:r w:rsidR="00A2252A" w:rsidRPr="00427FB1">
        <w:rPr>
          <w:sz w:val="27"/>
          <w:szCs w:val="27"/>
        </w:rPr>
        <w:t xml:space="preserve"> России </w:t>
      </w:r>
      <w:r w:rsidR="00CD2417" w:rsidRPr="00427FB1">
        <w:rPr>
          <w:sz w:val="27"/>
          <w:szCs w:val="27"/>
        </w:rPr>
        <w:t>от 01.12.2010 № 157н</w:t>
      </w:r>
      <w:proofErr w:type="gramEnd"/>
      <w:r w:rsidR="00A2252A" w:rsidRPr="00427FB1">
        <w:rPr>
          <w:sz w:val="27"/>
          <w:szCs w:val="27"/>
        </w:rPr>
        <w:t>),</w:t>
      </w:r>
      <w:r w:rsidR="00F36274" w:rsidRPr="00427FB1">
        <w:rPr>
          <w:sz w:val="27"/>
          <w:szCs w:val="27"/>
        </w:rPr>
        <w:t xml:space="preserve"> </w:t>
      </w:r>
      <w:proofErr w:type="gramStart"/>
      <w:r w:rsidR="00037A39" w:rsidRPr="00427FB1">
        <w:rPr>
          <w:sz w:val="27"/>
          <w:szCs w:val="27"/>
        </w:rPr>
        <w:t>Приказом Министерства финансов Российской Федерации от 06</w:t>
      </w:r>
      <w:r w:rsidR="00261D17" w:rsidRPr="00427FB1">
        <w:rPr>
          <w:sz w:val="27"/>
          <w:szCs w:val="27"/>
        </w:rPr>
        <w:t>.12.2010 № </w:t>
      </w:r>
      <w:r w:rsidR="00037A39" w:rsidRPr="00427FB1">
        <w:rPr>
          <w:sz w:val="27"/>
          <w:szCs w:val="27"/>
        </w:rPr>
        <w:t>162н «Об утверждении Плана счетов бюджетного учета и Инструкции по его применению»</w:t>
      </w:r>
      <w:r w:rsidR="00293021" w:rsidRPr="00427FB1">
        <w:rPr>
          <w:sz w:val="27"/>
          <w:szCs w:val="27"/>
        </w:rPr>
        <w:t xml:space="preserve">, </w:t>
      </w:r>
      <w:r w:rsidR="00A2252A" w:rsidRPr="00427FB1">
        <w:rPr>
          <w:sz w:val="27"/>
          <w:szCs w:val="27"/>
        </w:rPr>
        <w:t>разъяснениями Минфина Краснодарского края об особенностях составления и представления годовой бюджетной отчетности</w:t>
      </w:r>
      <w:r w:rsidR="00F36274" w:rsidRPr="00427FB1">
        <w:rPr>
          <w:sz w:val="27"/>
          <w:szCs w:val="27"/>
        </w:rPr>
        <w:t xml:space="preserve"> за 2022 год</w:t>
      </w:r>
      <w:r w:rsidR="00A2252A" w:rsidRPr="00427FB1">
        <w:rPr>
          <w:sz w:val="27"/>
          <w:szCs w:val="27"/>
        </w:rPr>
        <w:t>,</w:t>
      </w:r>
      <w:r w:rsidR="00F36274" w:rsidRPr="00427FB1">
        <w:rPr>
          <w:sz w:val="27"/>
          <w:szCs w:val="27"/>
        </w:rPr>
        <w:t xml:space="preserve"> </w:t>
      </w:r>
      <w:r w:rsidR="00293021" w:rsidRPr="00427FB1">
        <w:rPr>
          <w:sz w:val="27"/>
          <w:szCs w:val="27"/>
        </w:rPr>
        <w:t>в части</w:t>
      </w:r>
      <w:r w:rsidR="00FE2C95" w:rsidRPr="00427FB1">
        <w:rPr>
          <w:sz w:val="27"/>
          <w:szCs w:val="27"/>
        </w:rPr>
        <w:t>:</w:t>
      </w:r>
      <w:r w:rsidR="00293021" w:rsidRPr="00427FB1">
        <w:rPr>
          <w:sz w:val="27"/>
          <w:szCs w:val="27"/>
        </w:rPr>
        <w:t xml:space="preserve"> </w:t>
      </w:r>
      <w:r w:rsidR="00C032A8" w:rsidRPr="00427FB1">
        <w:rPr>
          <w:sz w:val="27"/>
          <w:szCs w:val="27"/>
        </w:rPr>
        <w:t xml:space="preserve">порядка формирования </w:t>
      </w:r>
      <w:r w:rsidR="00A2252A" w:rsidRPr="00427FB1">
        <w:rPr>
          <w:sz w:val="27"/>
          <w:szCs w:val="27"/>
        </w:rPr>
        <w:t xml:space="preserve">формы 0503128, </w:t>
      </w:r>
      <w:r w:rsidR="00FE2C95" w:rsidRPr="00427FB1">
        <w:rPr>
          <w:sz w:val="27"/>
          <w:szCs w:val="27"/>
        </w:rPr>
        <w:t xml:space="preserve"> </w:t>
      </w:r>
      <w:r w:rsidR="00A2252A" w:rsidRPr="00427FB1">
        <w:rPr>
          <w:sz w:val="27"/>
          <w:szCs w:val="27"/>
        </w:rPr>
        <w:t xml:space="preserve">заполнения отдельных разделов Пояснительной записки формы 0503160, </w:t>
      </w:r>
      <w:r w:rsidR="00645A27" w:rsidRPr="00427FB1">
        <w:rPr>
          <w:sz w:val="27"/>
          <w:szCs w:val="27"/>
        </w:rPr>
        <w:t xml:space="preserve">не </w:t>
      </w:r>
      <w:r w:rsidR="00715A2E" w:rsidRPr="00427FB1">
        <w:rPr>
          <w:sz w:val="27"/>
          <w:szCs w:val="27"/>
        </w:rPr>
        <w:t xml:space="preserve">отражения </w:t>
      </w:r>
      <w:r w:rsidR="00645A27" w:rsidRPr="00427FB1">
        <w:rPr>
          <w:sz w:val="27"/>
          <w:szCs w:val="27"/>
        </w:rPr>
        <w:t>на счетах по учету санкционирования расходов бюджета: бюджетных ассигнований, полученных на</w:t>
      </w:r>
      <w:proofErr w:type="gramEnd"/>
      <w:r w:rsidR="00645A27" w:rsidRPr="00427FB1">
        <w:rPr>
          <w:sz w:val="27"/>
          <w:szCs w:val="27"/>
        </w:rPr>
        <w:t xml:space="preserve"> </w:t>
      </w:r>
      <w:r w:rsidR="00F36274" w:rsidRPr="00427FB1">
        <w:rPr>
          <w:sz w:val="27"/>
          <w:szCs w:val="27"/>
        </w:rPr>
        <w:t>текущий финансовый год;</w:t>
      </w:r>
      <w:r w:rsidR="00645A27" w:rsidRPr="00427FB1">
        <w:rPr>
          <w:sz w:val="27"/>
          <w:szCs w:val="27"/>
        </w:rPr>
        <w:t xml:space="preserve"> бюджетных ассигнований и лимитов бюджетных обязатель</w:t>
      </w:r>
      <w:r w:rsidR="00F36274" w:rsidRPr="00427FB1">
        <w:rPr>
          <w:sz w:val="27"/>
          <w:szCs w:val="27"/>
        </w:rPr>
        <w:t>ств на очередной финансовый год;</w:t>
      </w:r>
      <w:r w:rsidR="00645A27" w:rsidRPr="00427FB1">
        <w:rPr>
          <w:sz w:val="27"/>
          <w:szCs w:val="27"/>
        </w:rPr>
        <w:t xml:space="preserve"> бюджетных </w:t>
      </w:r>
      <w:proofErr w:type="gramStart"/>
      <w:r w:rsidR="00645A27" w:rsidRPr="00427FB1">
        <w:rPr>
          <w:sz w:val="27"/>
          <w:szCs w:val="27"/>
        </w:rPr>
        <w:t>обязательств</w:t>
      </w:r>
      <w:proofErr w:type="gramEnd"/>
      <w:r w:rsidR="00645A27" w:rsidRPr="00427FB1">
        <w:rPr>
          <w:sz w:val="27"/>
          <w:szCs w:val="27"/>
        </w:rPr>
        <w:t xml:space="preserve"> величина которых определен</w:t>
      </w:r>
      <w:r w:rsidR="00F36274" w:rsidRPr="00427FB1">
        <w:rPr>
          <w:sz w:val="27"/>
          <w:szCs w:val="27"/>
        </w:rPr>
        <w:t>а на момент их принятия условно;</w:t>
      </w:r>
      <w:r w:rsidR="00645A27" w:rsidRPr="00427FB1">
        <w:rPr>
          <w:sz w:val="27"/>
          <w:szCs w:val="27"/>
        </w:rPr>
        <w:t xml:space="preserve"> бюджетных обязательств по выплатам источников финансирования дефицита бюджета на очередной финансовый год.</w:t>
      </w:r>
    </w:p>
    <w:p w:rsidR="0062647C" w:rsidRPr="00427FB1" w:rsidRDefault="0062647C" w:rsidP="0062647C">
      <w:pPr>
        <w:autoSpaceDE w:val="0"/>
        <w:autoSpaceDN w:val="0"/>
        <w:adjustRightInd w:val="0"/>
        <w:ind w:firstLine="567"/>
        <w:jc w:val="both"/>
        <w:rPr>
          <w:sz w:val="27"/>
          <w:szCs w:val="27"/>
        </w:rPr>
      </w:pPr>
      <w:r w:rsidRPr="00427FB1">
        <w:rPr>
          <w:sz w:val="27"/>
          <w:szCs w:val="27"/>
        </w:rPr>
        <w:t xml:space="preserve">По результатам контрольного мероприятия главе Кирпильского сельского поселения Усть-Лабинского района </w:t>
      </w:r>
      <w:r w:rsidRPr="00427FB1">
        <w:rPr>
          <w:bCs/>
          <w:sz w:val="27"/>
          <w:szCs w:val="27"/>
        </w:rPr>
        <w:t xml:space="preserve">внесено </w:t>
      </w:r>
      <w:r w:rsidRPr="00427FB1">
        <w:rPr>
          <w:sz w:val="27"/>
          <w:szCs w:val="27"/>
        </w:rPr>
        <w:t>представление</w:t>
      </w:r>
      <w:proofErr w:type="gramStart"/>
      <w:r w:rsidRPr="00427FB1">
        <w:rPr>
          <w:sz w:val="27"/>
          <w:szCs w:val="27"/>
        </w:rPr>
        <w:t xml:space="preserve"> </w:t>
      </w:r>
      <w:proofErr w:type="spellStart"/>
      <w:r w:rsidRPr="00427FB1">
        <w:rPr>
          <w:sz w:val="27"/>
          <w:szCs w:val="27"/>
        </w:rPr>
        <w:t>К</w:t>
      </w:r>
      <w:proofErr w:type="gramEnd"/>
      <w:r w:rsidRPr="00427FB1">
        <w:rPr>
          <w:sz w:val="27"/>
          <w:szCs w:val="27"/>
        </w:rPr>
        <w:t>онтрольно</w:t>
      </w:r>
      <w:proofErr w:type="spellEnd"/>
      <w:r w:rsidRPr="00427FB1">
        <w:rPr>
          <w:sz w:val="27"/>
          <w:szCs w:val="27"/>
        </w:rPr>
        <w:t xml:space="preserve"> - счетной палаты муниципального образования Усть-Лабинский район для принятия мер по устранению выявленных нарушений и недостатков в работе.</w:t>
      </w:r>
    </w:p>
    <w:p w:rsidR="0062647C" w:rsidRPr="00427FB1" w:rsidRDefault="0062647C" w:rsidP="0062647C">
      <w:pPr>
        <w:autoSpaceDE w:val="0"/>
        <w:autoSpaceDN w:val="0"/>
        <w:adjustRightInd w:val="0"/>
        <w:ind w:firstLine="567"/>
        <w:jc w:val="both"/>
        <w:rPr>
          <w:sz w:val="27"/>
          <w:szCs w:val="27"/>
        </w:rPr>
      </w:pPr>
      <w:r w:rsidRPr="00427FB1">
        <w:rPr>
          <w:sz w:val="27"/>
          <w:szCs w:val="27"/>
        </w:rPr>
        <w:t>Объектом проверки устранены все выявленные нарушения и недостатки. Представление снято с контроля.</w:t>
      </w:r>
    </w:p>
    <w:p w:rsidR="0062647C" w:rsidRPr="00427FB1" w:rsidRDefault="0062647C" w:rsidP="0062647C">
      <w:pPr>
        <w:ind w:firstLine="709"/>
        <w:jc w:val="both"/>
        <w:rPr>
          <w:sz w:val="27"/>
          <w:szCs w:val="27"/>
        </w:rPr>
      </w:pPr>
      <w:r w:rsidRPr="00427FB1">
        <w:rPr>
          <w:sz w:val="27"/>
          <w:szCs w:val="27"/>
        </w:rPr>
        <w:t>О результатах проверки проинформированы Совет Кирпильского сельского поселения и прокуратура Усть-Лабинского района.</w:t>
      </w:r>
    </w:p>
    <w:p w:rsidR="00F63610" w:rsidRPr="0062647C" w:rsidRDefault="00F63610" w:rsidP="00F63610">
      <w:pPr>
        <w:jc w:val="both"/>
        <w:rPr>
          <w:sz w:val="28"/>
          <w:szCs w:val="28"/>
        </w:rPr>
      </w:pPr>
    </w:p>
    <w:p w:rsidR="00F63610" w:rsidRPr="0062647C"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7BD"/>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27FB1"/>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47C"/>
    <w:rsid w:val="00626B7E"/>
    <w:rsid w:val="00626D28"/>
    <w:rsid w:val="00630288"/>
    <w:rsid w:val="00630310"/>
    <w:rsid w:val="0063159C"/>
    <w:rsid w:val="00631C6E"/>
    <w:rsid w:val="00636F19"/>
    <w:rsid w:val="00644238"/>
    <w:rsid w:val="00645906"/>
    <w:rsid w:val="00645A27"/>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182F"/>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5A2E"/>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2252A"/>
    <w:rsid w:val="00A31E52"/>
    <w:rsid w:val="00A32563"/>
    <w:rsid w:val="00A350D5"/>
    <w:rsid w:val="00A378DB"/>
    <w:rsid w:val="00A404BA"/>
    <w:rsid w:val="00A41077"/>
    <w:rsid w:val="00A415CC"/>
    <w:rsid w:val="00A4238D"/>
    <w:rsid w:val="00A43B70"/>
    <w:rsid w:val="00A45011"/>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119E"/>
    <w:rsid w:val="00CC356C"/>
    <w:rsid w:val="00CC3DEA"/>
    <w:rsid w:val="00CC40AC"/>
    <w:rsid w:val="00CC5A21"/>
    <w:rsid w:val="00CC6A3E"/>
    <w:rsid w:val="00CD1410"/>
    <w:rsid w:val="00CD2417"/>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36274"/>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86</cp:revision>
  <cp:lastPrinted>2023-04-06T10:28:00Z</cp:lastPrinted>
  <dcterms:created xsi:type="dcterms:W3CDTF">2015-02-16T06:52:00Z</dcterms:created>
  <dcterms:modified xsi:type="dcterms:W3CDTF">2023-04-06T10:51:00Z</dcterms:modified>
</cp:coreProperties>
</file>