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DB" w:rsidRPr="00C61C46" w:rsidRDefault="000B6FDB" w:rsidP="000B6FDB">
      <w:pPr>
        <w:spacing w:line="276" w:lineRule="auto"/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0B6FDB" w:rsidRDefault="000B6FDB" w:rsidP="000B6FDB">
      <w:pPr>
        <w:spacing w:line="276" w:lineRule="auto"/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</w:p>
    <w:p w:rsidR="000B6FDB" w:rsidRDefault="000B6FDB" w:rsidP="000B6FDB">
      <w:pPr>
        <w:spacing w:line="276" w:lineRule="auto"/>
        <w:jc w:val="center"/>
        <w:rPr>
          <w:sz w:val="28"/>
          <w:szCs w:val="28"/>
        </w:rPr>
      </w:pPr>
    </w:p>
    <w:p w:rsidR="000B6FDB" w:rsidRPr="00793C71" w:rsidRDefault="000B6FDB" w:rsidP="000B6FDB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В соответствии с Планом работы Контрольно-счетной палаты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на 2018 год, проведено контрольное мероприятие </w:t>
      </w:r>
      <w:r w:rsidRPr="009D0848">
        <w:rPr>
          <w:sz w:val="28"/>
          <w:szCs w:val="28"/>
        </w:rPr>
        <w:t>«</w:t>
      </w:r>
      <w:r w:rsidRPr="006E7868">
        <w:rPr>
          <w:bCs/>
          <w:iCs/>
          <w:sz w:val="28"/>
          <w:szCs w:val="28"/>
          <w:lang w:eastAsia="ar-SA"/>
        </w:rPr>
        <w:t xml:space="preserve">Проверка муниципального бюджетного учреждения «Рассвет» </w:t>
      </w:r>
      <w:proofErr w:type="spellStart"/>
      <w:r w:rsidRPr="006E7868">
        <w:rPr>
          <w:bCs/>
          <w:iCs/>
          <w:sz w:val="28"/>
          <w:szCs w:val="28"/>
          <w:lang w:eastAsia="ar-SA"/>
        </w:rPr>
        <w:t>Новолабинского</w:t>
      </w:r>
      <w:proofErr w:type="spellEnd"/>
      <w:r w:rsidRPr="006E7868">
        <w:rPr>
          <w:bCs/>
          <w:iCs/>
          <w:sz w:val="28"/>
          <w:szCs w:val="28"/>
          <w:lang w:eastAsia="ar-SA"/>
        </w:rPr>
        <w:t xml:space="preserve"> сельского поселения </w:t>
      </w:r>
      <w:proofErr w:type="spellStart"/>
      <w:r w:rsidRPr="006E7868">
        <w:rPr>
          <w:bCs/>
          <w:iCs/>
          <w:sz w:val="28"/>
          <w:szCs w:val="28"/>
          <w:lang w:eastAsia="ar-SA"/>
        </w:rPr>
        <w:t>Усть-Лабинского</w:t>
      </w:r>
      <w:proofErr w:type="spellEnd"/>
      <w:r w:rsidRPr="006E7868">
        <w:rPr>
          <w:bCs/>
          <w:iCs/>
          <w:sz w:val="28"/>
          <w:szCs w:val="28"/>
          <w:lang w:eastAsia="ar-SA"/>
        </w:rPr>
        <w:t xml:space="preserve"> района по исполнению представления от 08.06.2017 № 172 и предписания от 08.12.2017 № 418, по устранению выявленных нарушений по результатам проведенной проверки, вынесенных Контрольно-счетной палатой муниципального образования </w:t>
      </w:r>
      <w:proofErr w:type="spellStart"/>
      <w:r w:rsidRPr="006E7868">
        <w:rPr>
          <w:bCs/>
          <w:iCs/>
          <w:sz w:val="28"/>
          <w:szCs w:val="28"/>
          <w:lang w:eastAsia="ar-SA"/>
        </w:rPr>
        <w:t>Усть-Лабинский</w:t>
      </w:r>
      <w:proofErr w:type="spellEnd"/>
      <w:r w:rsidRPr="006E7868">
        <w:rPr>
          <w:bCs/>
          <w:iCs/>
          <w:sz w:val="28"/>
          <w:szCs w:val="28"/>
          <w:lang w:eastAsia="ar-SA"/>
        </w:rPr>
        <w:t xml:space="preserve"> район по акту контрольного мероприятия от 26.05.2017 № 24-А</w:t>
      </w:r>
      <w:proofErr w:type="gramEnd"/>
      <w:r w:rsidRPr="006E7868">
        <w:rPr>
          <w:bCs/>
          <w:iCs/>
          <w:sz w:val="28"/>
          <w:szCs w:val="28"/>
          <w:lang w:eastAsia="ar-SA"/>
        </w:rPr>
        <w:t xml:space="preserve"> и проверки причин образования просроченной задолженности за электроэнергию по состоянию на 01.08.2018 года».</w:t>
      </w:r>
    </w:p>
    <w:p w:rsidR="000B6FDB" w:rsidRDefault="000B6FDB" w:rsidP="000B6FDB">
      <w:pPr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</w:t>
      </w:r>
      <w:r w:rsidRPr="00B02757">
        <w:rPr>
          <w:sz w:val="28"/>
          <w:szCs w:val="28"/>
        </w:rPr>
        <w:t xml:space="preserve"> ходе контрольного мероприятия были выявлены</w:t>
      </w:r>
      <w:r>
        <w:rPr>
          <w:sz w:val="28"/>
          <w:szCs w:val="28"/>
        </w:rPr>
        <w:t xml:space="preserve"> финансовые </w:t>
      </w:r>
      <w:r w:rsidRPr="00B02757">
        <w:rPr>
          <w:sz w:val="28"/>
          <w:szCs w:val="28"/>
        </w:rPr>
        <w:t>нарушения</w:t>
      </w:r>
      <w:r w:rsidRPr="00B31569">
        <w:rPr>
          <w:sz w:val="28"/>
          <w:szCs w:val="28"/>
        </w:rPr>
        <w:t>, на общую сумму</w:t>
      </w:r>
      <w:r>
        <w:rPr>
          <w:sz w:val="28"/>
          <w:szCs w:val="28"/>
        </w:rPr>
        <w:t xml:space="preserve"> 3 541 260,73</w:t>
      </w:r>
      <w:r w:rsidRPr="00B31569">
        <w:rPr>
          <w:sz w:val="28"/>
          <w:szCs w:val="28"/>
        </w:rPr>
        <w:t xml:space="preserve"> </w:t>
      </w:r>
      <w:r w:rsidRPr="005179C0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0B6FDB" w:rsidRDefault="000B6FDB" w:rsidP="000B6FDB">
      <w:pPr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 xml:space="preserve"> и иные недостатки в части нарушения требований</w:t>
      </w:r>
      <w:r w:rsidRPr="00927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ведения </w:t>
      </w:r>
      <w:r w:rsidRPr="00927BB6">
        <w:rPr>
          <w:sz w:val="28"/>
          <w:szCs w:val="28"/>
        </w:rPr>
        <w:t>бухгалтерского учета</w:t>
      </w:r>
      <w:r>
        <w:rPr>
          <w:sz w:val="28"/>
          <w:szCs w:val="28"/>
        </w:rPr>
        <w:t>.</w:t>
      </w:r>
    </w:p>
    <w:p w:rsidR="000B6FDB" w:rsidRPr="00467A7D" w:rsidRDefault="000B6FDB" w:rsidP="000B6FDB">
      <w:pPr>
        <w:spacing w:line="276" w:lineRule="auto"/>
        <w:ind w:left="15" w:firstLine="709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По результат</w:t>
      </w:r>
      <w:r>
        <w:rPr>
          <w:sz w:val="28"/>
          <w:szCs w:val="28"/>
        </w:rPr>
        <w:t xml:space="preserve">ам контрольного мероприятия директору муниципального бюджетного учреждения «Рассвет» </w:t>
      </w:r>
      <w:proofErr w:type="spellStart"/>
      <w:r>
        <w:rPr>
          <w:sz w:val="28"/>
          <w:szCs w:val="28"/>
        </w:rPr>
        <w:t>Новолабинского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D2781">
        <w:rPr>
          <w:sz w:val="28"/>
          <w:szCs w:val="28"/>
        </w:rPr>
        <w:t xml:space="preserve"> </w:t>
      </w:r>
      <w:proofErr w:type="spellStart"/>
      <w:r w:rsidRPr="005D2781">
        <w:rPr>
          <w:sz w:val="28"/>
          <w:szCs w:val="28"/>
        </w:rPr>
        <w:t>Уст</w:t>
      </w:r>
      <w:r>
        <w:rPr>
          <w:sz w:val="28"/>
          <w:szCs w:val="28"/>
        </w:rPr>
        <w:t>ь-Лабинского</w:t>
      </w:r>
      <w:proofErr w:type="spellEnd"/>
      <w:r>
        <w:rPr>
          <w:sz w:val="28"/>
          <w:szCs w:val="28"/>
        </w:rPr>
        <w:t xml:space="preserve"> района направлено представление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- 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0B6FDB" w:rsidRDefault="000B6FDB" w:rsidP="000B6FDB">
      <w:pPr>
        <w:spacing w:line="276" w:lineRule="auto"/>
        <w:ind w:firstLine="709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>
        <w:rPr>
          <w:sz w:val="28"/>
          <w:szCs w:val="28"/>
        </w:rPr>
        <w:t>ы Совет</w:t>
      </w:r>
      <w:r w:rsidRPr="00C75D58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Pr="00C75D58">
        <w:rPr>
          <w:sz w:val="28"/>
          <w:szCs w:val="28"/>
        </w:rPr>
        <w:t>Усть-Лабинский</w:t>
      </w:r>
      <w:proofErr w:type="spellEnd"/>
      <w:r w:rsidRPr="00C75D5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 Совет</w:t>
      </w:r>
      <w:r w:rsidRPr="00C75D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Новолабинского</w:t>
      </w:r>
      <w:proofErr w:type="spellEnd"/>
      <w:r>
        <w:rPr>
          <w:sz w:val="28"/>
          <w:szCs w:val="28"/>
        </w:rPr>
        <w:t xml:space="preserve"> сельского</w:t>
      </w:r>
      <w:r w:rsidRPr="00C75D5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proofErr w:type="spellStart"/>
      <w:r w:rsidRPr="00C75D58">
        <w:rPr>
          <w:sz w:val="28"/>
          <w:szCs w:val="28"/>
        </w:rPr>
        <w:t>Усть-Лабинского</w:t>
      </w:r>
      <w:proofErr w:type="spellEnd"/>
      <w:r w:rsidRPr="00C75D5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0B6FDB" w:rsidRDefault="000B6FDB" w:rsidP="000B6F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проверки направлены в прокуратуру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2D4F19" w:rsidRDefault="002D4F19"/>
    <w:sectPr w:rsidR="002D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F9"/>
    <w:rsid w:val="000B6FDB"/>
    <w:rsid w:val="002D4F19"/>
    <w:rsid w:val="0046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2023-01-31T12:08:00Z</dcterms:created>
  <dcterms:modified xsi:type="dcterms:W3CDTF">2023-01-31T12:09:00Z</dcterms:modified>
</cp:coreProperties>
</file>